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05" w:rsidRPr="000C10DA" w:rsidRDefault="00BD0205" w:rsidP="00BD0205">
      <w:pPr>
        <w:widowControl w:val="0"/>
        <w:autoSpaceDE w:val="0"/>
        <w:autoSpaceDN w:val="0"/>
        <w:adjustRightInd w:val="0"/>
        <w:spacing w:after="0" w:line="299" w:lineRule="exact"/>
        <w:ind w:right="4919"/>
        <w:rPr>
          <w:rFonts w:ascii="Times New Roman" w:hAnsi="Times New Roman" w:cs="Times New Roman"/>
          <w:sz w:val="24"/>
          <w:szCs w:val="24"/>
        </w:rPr>
      </w:pPr>
    </w:p>
    <w:p w:rsidR="00625A0D" w:rsidRDefault="00625A0D" w:rsidP="00BD02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A0D" w:rsidRDefault="00625A0D" w:rsidP="00BD02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205" w:rsidRPr="000C10DA" w:rsidRDefault="00625A0D" w:rsidP="00BD02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5A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BD290" wp14:editId="79C983EC">
            <wp:extent cx="6224446" cy="8558530"/>
            <wp:effectExtent l="0" t="0" r="0" b="0"/>
            <wp:docPr id="1" name="Рисунок 1" descr="J:\ПРОВЕРКА\программы\4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ВЕРКА\программы\4 групп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07" cy="85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205" w:rsidRPr="000C10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рабочей программе </w:t>
      </w:r>
      <w:r w:rsidR="00BD0205" w:rsidRPr="000C10DA">
        <w:rPr>
          <w:rFonts w:ascii="Times New Roman" w:hAnsi="Times New Roman" w:cs="Times New Roman"/>
          <w:sz w:val="24"/>
          <w:szCs w:val="24"/>
        </w:rPr>
        <w:t>определены целевые ориентиры,</w:t>
      </w:r>
      <w:r w:rsidR="00BD0205" w:rsidRPr="000C1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205" w:rsidRPr="000C10DA">
        <w:rPr>
          <w:rFonts w:ascii="Times New Roman" w:hAnsi="Times New Roman" w:cs="Times New Roman"/>
          <w:sz w:val="24"/>
          <w:szCs w:val="24"/>
        </w:rPr>
        <w:t>задачи,</w:t>
      </w:r>
      <w:r w:rsidR="00BD0205" w:rsidRPr="000C1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205" w:rsidRPr="000C10DA">
        <w:rPr>
          <w:rFonts w:ascii="Times New Roman" w:hAnsi="Times New Roman" w:cs="Times New Roman"/>
          <w:sz w:val="24"/>
          <w:szCs w:val="24"/>
        </w:rPr>
        <w:t>основные направления,</w:t>
      </w:r>
      <w:r w:rsidR="00BD0205" w:rsidRPr="000C1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205" w:rsidRPr="000C10DA">
        <w:rPr>
          <w:rFonts w:ascii="Times New Roman" w:hAnsi="Times New Roman" w:cs="Times New Roman"/>
          <w:sz w:val="24"/>
          <w:szCs w:val="24"/>
        </w:rPr>
        <w:t>условия и средства по всем направлениям развития</w:t>
      </w:r>
      <w:r w:rsidR="00BD0205" w:rsidRPr="000C1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205" w:rsidRPr="000C10DA">
        <w:rPr>
          <w:rFonts w:ascii="Times New Roman" w:hAnsi="Times New Roman" w:cs="Times New Roman"/>
          <w:sz w:val="24"/>
          <w:szCs w:val="24"/>
        </w:rPr>
        <w:t xml:space="preserve">ребенка (физическое, познавательное, речевое, социально-коммуникативное, художественно-эстетическое).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авторов примерной образовательной программы </w:t>
      </w:r>
      <w:r w:rsidR="00BD0205" w:rsidRPr="000C10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0205" w:rsidRPr="000C10DA">
        <w:rPr>
          <w:rFonts w:ascii="Times New Roman" w:hAnsi="Times New Roman" w:cs="Times New Roman"/>
          <w:sz w:val="24"/>
          <w:szCs w:val="24"/>
        </w:rPr>
        <w:t xml:space="preserve">От рождения до школы» </w:t>
      </w:r>
      <w:r w:rsidR="00BD0205" w:rsidRPr="000C10DA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BD0205" w:rsidRPr="000C10DA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="00BD0205">
        <w:rPr>
          <w:rFonts w:ascii="Times New Roman" w:hAnsi="Times New Roman" w:cs="Times New Roman"/>
          <w:sz w:val="24"/>
          <w:szCs w:val="24"/>
        </w:rPr>
        <w:t xml:space="preserve">Н.Е. Вераксы, Т. С. Комаровой, М. А. Васильевой. </w:t>
      </w:r>
      <w:r w:rsidR="00BD0205" w:rsidRPr="000C10DA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образовательного процесса для детей дошкольного возраста. Содержание рабочей программы обеспечивает разностороннее развитие детей с учетом их возрастных и индивидуальных особенностей,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развитии.</w:t>
      </w:r>
    </w:p>
    <w:p w:rsidR="00BD0205" w:rsidRPr="003103C9" w:rsidRDefault="00BD0205" w:rsidP="00BD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4042B8" w:rsidRDefault="004042B8" w:rsidP="00BD0205">
      <w:pPr>
        <w:jc w:val="center"/>
      </w:pPr>
    </w:p>
    <w:p w:rsidR="004042B8" w:rsidRDefault="004042B8" w:rsidP="00BD0205">
      <w:pPr>
        <w:jc w:val="center"/>
      </w:pPr>
    </w:p>
    <w:p w:rsidR="00625A0D" w:rsidRDefault="00625A0D" w:rsidP="00BD0205">
      <w:pPr>
        <w:jc w:val="center"/>
      </w:pPr>
    </w:p>
    <w:p w:rsidR="00625A0D" w:rsidRDefault="00625A0D" w:rsidP="00BD0205">
      <w:pPr>
        <w:jc w:val="center"/>
      </w:pPr>
      <w:bookmarkStart w:id="0" w:name="_GoBack"/>
      <w:bookmarkEnd w:id="0"/>
    </w:p>
    <w:p w:rsidR="00BD0205" w:rsidRDefault="00BD0205" w:rsidP="00BD0205">
      <w:pPr>
        <w:jc w:val="center"/>
      </w:pPr>
    </w:p>
    <w:p w:rsidR="00BD0205" w:rsidRDefault="00BD0205" w:rsidP="00BD0205">
      <w:pPr>
        <w:jc w:val="center"/>
      </w:pPr>
    </w:p>
    <w:p w:rsidR="00BD0205" w:rsidRDefault="00BD0205" w:rsidP="00BD0205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BD0205" w:rsidRPr="00036CA8" w:rsidRDefault="00BD0205" w:rsidP="00BD0205">
      <w:pPr>
        <w:ind w:right="-1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8566"/>
        <w:gridCol w:w="567"/>
      </w:tblGrid>
      <w:tr w:rsidR="00A0360A" w:rsidTr="006B5D82">
        <w:trPr>
          <w:trHeight w:val="235"/>
        </w:trPr>
        <w:tc>
          <w:tcPr>
            <w:tcW w:w="9889" w:type="dxa"/>
            <w:gridSpan w:val="3"/>
          </w:tcPr>
          <w:p w:rsidR="00A0360A" w:rsidRPr="00CD7DA7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ЧАСТЬ </w:t>
            </w:r>
          </w:p>
        </w:tc>
      </w:tr>
      <w:tr w:rsidR="00A0360A" w:rsidTr="006B5D82">
        <w:trPr>
          <w:trHeight w:val="277"/>
        </w:trPr>
        <w:tc>
          <w:tcPr>
            <w:tcW w:w="756" w:type="dxa"/>
          </w:tcPr>
          <w:p w:rsidR="00A0360A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0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0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</w:tcPr>
          <w:p w:rsidR="00A0360A" w:rsidRPr="00CA008A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8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:rsidR="00A0360A" w:rsidRPr="00C97072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Программы……………………………………………….</w:t>
            </w:r>
          </w:p>
        </w:tc>
        <w:tc>
          <w:tcPr>
            <w:tcW w:w="567" w:type="dxa"/>
          </w:tcPr>
          <w:p w:rsidR="00A0360A" w:rsidRPr="00C97072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Программы………………………………..</w:t>
            </w:r>
          </w:p>
        </w:tc>
        <w:tc>
          <w:tcPr>
            <w:tcW w:w="567" w:type="dxa"/>
          </w:tcPr>
          <w:p w:rsidR="00A0360A" w:rsidRPr="00C97072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числе, характеристики особенностей развития детей……………………………….</w:t>
            </w:r>
          </w:p>
        </w:tc>
        <w:tc>
          <w:tcPr>
            <w:tcW w:w="567" w:type="dxa"/>
          </w:tcPr>
          <w:p w:rsidR="00A0360A" w:rsidRPr="00C97072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(целевые ориентиры)………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</w:tcPr>
          <w:p w:rsidR="00A0360A" w:rsidRPr="00C97072" w:rsidRDefault="00F00ADF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60A" w:rsidTr="006B5D82">
        <w:trPr>
          <w:trHeight w:val="223"/>
        </w:trPr>
        <w:tc>
          <w:tcPr>
            <w:tcW w:w="9889" w:type="dxa"/>
            <w:gridSpan w:val="3"/>
          </w:tcPr>
          <w:p w:rsidR="00A0360A" w:rsidRPr="00CD7DA7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0360A" w:rsidTr="006B5D82">
        <w:trPr>
          <w:trHeight w:val="372"/>
        </w:trPr>
        <w:tc>
          <w:tcPr>
            <w:tcW w:w="756" w:type="dxa"/>
          </w:tcPr>
          <w:p w:rsidR="00A0360A" w:rsidRDefault="00A0360A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0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00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</w:tcPr>
          <w:p w:rsidR="00A0360A" w:rsidRPr="00CA008A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8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Программы……………………………………………….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Программы………………………………..</w:t>
            </w:r>
          </w:p>
        </w:tc>
        <w:tc>
          <w:tcPr>
            <w:tcW w:w="567" w:type="dxa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числе, характеристики особенностей развития детей……………………………….</w:t>
            </w:r>
          </w:p>
        </w:tc>
        <w:tc>
          <w:tcPr>
            <w:tcW w:w="567" w:type="dxa"/>
          </w:tcPr>
          <w:p w:rsidR="00F00ADF" w:rsidRDefault="00F00ADF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67" w:type="dxa"/>
          </w:tcPr>
          <w:p w:rsidR="00A0360A" w:rsidRPr="00CA008A" w:rsidRDefault="00F00ADF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360A" w:rsidTr="006B5D82">
        <w:tc>
          <w:tcPr>
            <w:tcW w:w="9889" w:type="dxa"/>
            <w:gridSpan w:val="3"/>
          </w:tcPr>
          <w:p w:rsidR="00A0360A" w:rsidRPr="00CA008A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360A" w:rsidTr="006B5D82">
        <w:trPr>
          <w:trHeight w:val="271"/>
        </w:trPr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развитие».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567" w:type="dxa"/>
          </w:tcPr>
          <w:p w:rsid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 культурных практик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Способы и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поддержки детской инициативы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360A" w:rsidTr="006B5D82">
        <w:tc>
          <w:tcPr>
            <w:tcW w:w="9889" w:type="dxa"/>
            <w:gridSpan w:val="3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7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 – коммуникативное развитие»  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360A" w:rsidTr="006B5D82">
        <w:tc>
          <w:tcPr>
            <w:tcW w:w="756" w:type="dxa"/>
          </w:tcPr>
          <w:p w:rsidR="00A0360A" w:rsidRPr="00CD7DA7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8566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 – эстетическое развитие»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0360A" w:rsidTr="006B5D82">
        <w:tc>
          <w:tcPr>
            <w:tcW w:w="9889" w:type="dxa"/>
            <w:gridSpan w:val="3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8"/>
              </w:rPr>
              <w:t>III.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программы.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группе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Особенности ежедневной непосредственной образовательной деятельности детей</w:t>
            </w:r>
          </w:p>
        </w:tc>
        <w:tc>
          <w:tcPr>
            <w:tcW w:w="567" w:type="dxa"/>
          </w:tcPr>
          <w:p w:rsidR="00A0360A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DF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567" w:type="dxa"/>
          </w:tcPr>
          <w:p w:rsidR="00A0360A" w:rsidRPr="001642F2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00ADF" w:rsidTr="006B5D82">
        <w:tc>
          <w:tcPr>
            <w:tcW w:w="756" w:type="dxa"/>
          </w:tcPr>
          <w:p w:rsidR="00F00ADF" w:rsidRPr="001642F2" w:rsidRDefault="00F00ADF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66" w:type="dxa"/>
          </w:tcPr>
          <w:p w:rsidR="00F00ADF" w:rsidRP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F00ADF">
              <w:rPr>
                <w:sz w:val="24"/>
                <w:szCs w:val="24"/>
              </w:rPr>
              <w:t xml:space="preserve"> </w:t>
            </w:r>
            <w:r w:rsidRPr="00F00ADF">
              <w:rPr>
                <w:rFonts w:ascii="Times New Roman" w:hAnsi="Times New Roman" w:cs="Times New Roman"/>
                <w:sz w:val="24"/>
                <w:szCs w:val="24"/>
              </w:rPr>
              <w:t>организации развивающей предметно – пространственной среды</w:t>
            </w:r>
          </w:p>
        </w:tc>
        <w:tc>
          <w:tcPr>
            <w:tcW w:w="567" w:type="dxa"/>
          </w:tcPr>
          <w:p w:rsidR="00F00ADF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360A" w:rsidTr="006B5D82">
        <w:tc>
          <w:tcPr>
            <w:tcW w:w="9889" w:type="dxa"/>
            <w:gridSpan w:val="3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1642F2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техническое обеспечение программы  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567" w:type="dxa"/>
          </w:tcPr>
          <w:p w:rsidR="00A0360A" w:rsidRPr="00CD7DA7" w:rsidRDefault="00F00ADF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6B5D82">
        <w:tc>
          <w:tcPr>
            <w:tcW w:w="75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>Приложение 1.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алендарно</w:t>
            </w:r>
            <w:r w:rsidRPr="001642F2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планирование</w:t>
            </w: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0A" w:rsidTr="00F00ADF">
        <w:trPr>
          <w:trHeight w:val="312"/>
        </w:trPr>
        <w:tc>
          <w:tcPr>
            <w:tcW w:w="75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360A" w:rsidRPr="001642F2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360A" w:rsidRPr="00CD7DA7" w:rsidRDefault="00A0360A" w:rsidP="006B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205" w:rsidRDefault="00BD0205" w:rsidP="00BD020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205" w:rsidRDefault="00BD0205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Default="00A0360A" w:rsidP="00BD02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360A" w:rsidRPr="00A0360A" w:rsidRDefault="00A0360A" w:rsidP="00BD0205">
      <w:pPr>
        <w:jc w:val="both"/>
        <w:rPr>
          <w:rFonts w:ascii="Times New Roman" w:hAnsi="Times New Roman" w:cs="Times New Roman"/>
          <w:sz w:val="20"/>
          <w:szCs w:val="20"/>
        </w:rPr>
      </w:pPr>
      <w:r w:rsidRPr="00A0360A">
        <w:rPr>
          <w:rFonts w:ascii="Times New Roman" w:hAnsi="Times New Roman" w:cs="Times New Roman"/>
          <w:sz w:val="20"/>
          <w:szCs w:val="20"/>
        </w:rPr>
        <w:lastRenderedPageBreak/>
        <w:t>ОБЯЗАТЕЛЬНАЯ ЧАСТЬ</w:t>
      </w:r>
    </w:p>
    <w:p w:rsidR="00BD0205" w:rsidRPr="00036CA8" w:rsidRDefault="00BD0205" w:rsidP="00BD0205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A8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BD0205" w:rsidRPr="00036CA8" w:rsidRDefault="00BD0205" w:rsidP="00BD0205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05" w:rsidRDefault="00BD0205" w:rsidP="00BD0205">
      <w:pPr>
        <w:pStyle w:val="a3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CA8">
        <w:rPr>
          <w:rFonts w:ascii="Times New Roman" w:hAnsi="Times New Roman" w:cs="Times New Roman"/>
          <w:b/>
          <w:bCs/>
          <w:sz w:val="28"/>
          <w:szCs w:val="28"/>
        </w:rPr>
        <w:t>1.1.Пояснительная записка</w:t>
      </w:r>
    </w:p>
    <w:p w:rsidR="00D06877" w:rsidRPr="00036CA8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036CA8">
        <w:rPr>
          <w:rFonts w:ascii="Times New Roman" w:hAnsi="Times New Roman" w:cs="Times New Roman"/>
          <w:sz w:val="28"/>
          <w:szCs w:val="28"/>
        </w:rPr>
        <w:t>-</w:t>
      </w:r>
      <w:r w:rsidRPr="0003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sz w:val="28"/>
          <w:szCs w:val="28"/>
        </w:rPr>
        <w:t>является документом,</w:t>
      </w:r>
      <w:r w:rsidRPr="0003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sz w:val="28"/>
          <w:szCs w:val="28"/>
        </w:rPr>
        <w:t>на основании которого определяется содержание и организация образовательного</w:t>
      </w:r>
      <w:r w:rsidRPr="00036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sz w:val="28"/>
          <w:szCs w:val="28"/>
        </w:rPr>
        <w:t xml:space="preserve">процесса для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3 - 4 лет</w:t>
      </w:r>
      <w:r w:rsidRPr="00036CA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государственным образовательным стандартом дошкольного образования, с учетом психофизических особенностей детей дошкольного возраста,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примерной образовательной программы </w:t>
      </w:r>
      <w:r w:rsidRPr="00036CA8">
        <w:rPr>
          <w:rFonts w:ascii="Times New Roman" w:hAnsi="Times New Roman" w:cs="Times New Roman"/>
          <w:bCs/>
          <w:sz w:val="28"/>
          <w:szCs w:val="28"/>
        </w:rPr>
        <w:t>ОТ РОЖДЕНИЯ ДО ШКОЛЫ.</w:t>
      </w:r>
      <w:r w:rsidRPr="00036CA8">
        <w:rPr>
          <w:rFonts w:ascii="Times New Roman" w:hAnsi="Times New Roman" w:cs="Times New Roman"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Н.Е. Вераксы </w:t>
      </w:r>
      <w:r w:rsidRPr="00036CA8">
        <w:rPr>
          <w:rFonts w:ascii="Times New Roman" w:hAnsi="Times New Roman" w:cs="Times New Roman"/>
          <w:sz w:val="28"/>
          <w:szCs w:val="28"/>
        </w:rPr>
        <w:t xml:space="preserve">Т. С.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036CA8">
        <w:rPr>
          <w:rFonts w:ascii="Times New Roman" w:hAnsi="Times New Roman" w:cs="Times New Roman"/>
          <w:sz w:val="28"/>
          <w:szCs w:val="28"/>
        </w:rPr>
        <w:t xml:space="preserve">маровой, М. А. Васильевой. </w:t>
      </w:r>
    </w:p>
    <w:p w:rsidR="00D06877" w:rsidRPr="00036CA8" w:rsidRDefault="00D06877" w:rsidP="00D0687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877" w:rsidRPr="00036CA8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Основанием для разработки рабочей программы так же служат: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 xml:space="preserve">- </w:t>
      </w:r>
      <w:r w:rsidRPr="00036CA8">
        <w:rPr>
          <w:rFonts w:ascii="Times New Roman" w:hAnsi="Times New Roman" w:cs="Times New Roman"/>
          <w:kern w:val="36"/>
          <w:sz w:val="28"/>
          <w:szCs w:val="28"/>
        </w:rPr>
        <w:t>Федеральный закон Российской Федерации от 29 декабря 2012 г. № 273-ФЗ</w:t>
      </w:r>
      <w:r w:rsidRPr="00036CA8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(СанПиН  2.4.1.3049 – 13);</w:t>
      </w:r>
    </w:p>
    <w:p w:rsidR="00D06877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«Федеральный государственный образовательный стандарт  дошкольного образования (утв. Приказом Министерства образования  и науки Российской Федерации от 17.10.2013 №1155);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CA8">
        <w:rPr>
          <w:rFonts w:ascii="Times New Roman" w:hAnsi="Times New Roman" w:cs="Times New Roman"/>
          <w:sz w:val="28"/>
          <w:szCs w:val="28"/>
        </w:rPr>
        <w:t>Комментарии к ФГОС дошкольного образования от 28 февраля 2014г. №08- 249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A8">
        <w:rPr>
          <w:rFonts w:ascii="Times New Roman" w:hAnsi="Times New Roman" w:cs="Times New Roman"/>
          <w:spacing w:val="5"/>
          <w:sz w:val="28"/>
          <w:szCs w:val="28"/>
        </w:rPr>
        <w:t>Конституция Российской Федерации (принята всенародным голосованием 12.12.93);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Конвенция о правах ребенка от 13.12.1989 г;</w:t>
      </w:r>
    </w:p>
    <w:p w:rsidR="00D06877" w:rsidRPr="00036CA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Семейный Кодекс Российской Федерации;</w:t>
      </w:r>
    </w:p>
    <w:p w:rsidR="00D06877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CA8">
        <w:rPr>
          <w:rFonts w:ascii="Times New Roman" w:hAnsi="Times New Roman" w:cs="Times New Roman"/>
          <w:sz w:val="28"/>
          <w:szCs w:val="28"/>
        </w:rPr>
        <w:t>- Устав Муниципального автономного дошкольного образовательного учреждения «Детский сад № 8 «Сказка</w:t>
      </w:r>
      <w:r w:rsidR="00A0360A">
        <w:rPr>
          <w:rFonts w:ascii="Times New Roman" w:hAnsi="Times New Roman" w:cs="Times New Roman"/>
          <w:sz w:val="28"/>
          <w:szCs w:val="28"/>
        </w:rPr>
        <w:t>».</w:t>
      </w:r>
    </w:p>
    <w:p w:rsidR="00D06877" w:rsidRPr="000668F8" w:rsidRDefault="00D06877" w:rsidP="00D06877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8F8">
        <w:rPr>
          <w:rFonts w:ascii="Times New Roman" w:hAnsi="Times New Roman" w:cs="Times New Roman"/>
          <w:sz w:val="28"/>
          <w:szCs w:val="28"/>
        </w:rPr>
        <w:t>-</w:t>
      </w:r>
      <w:r w:rsidRPr="000668F8">
        <w:rPr>
          <w:rFonts w:ascii="Times New Roman" w:hAnsi="Times New Roman" w:cs="Times New Roman"/>
          <w:bCs/>
          <w:sz w:val="28"/>
          <w:szCs w:val="28"/>
        </w:rPr>
        <w:t xml:space="preserve"> Основная общеобр</w:t>
      </w:r>
      <w:r w:rsidR="00A0360A">
        <w:rPr>
          <w:rFonts w:ascii="Times New Roman" w:hAnsi="Times New Roman" w:cs="Times New Roman"/>
          <w:bCs/>
          <w:sz w:val="28"/>
          <w:szCs w:val="28"/>
        </w:rPr>
        <w:t>азовательная программа  - образовательная программа  дошкольного образования.</w:t>
      </w:r>
    </w:p>
    <w:p w:rsidR="00D06877" w:rsidRPr="00036CA8" w:rsidRDefault="00D06877" w:rsidP="00D0687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8F8">
        <w:rPr>
          <w:rFonts w:ascii="Times New Roman" w:hAnsi="Times New Roman" w:cs="Times New Roman"/>
          <w:b/>
          <w:bCs/>
          <w:sz w:val="28"/>
          <w:szCs w:val="28"/>
        </w:rPr>
        <w:t>1.1.1. Цели и задачи реализации рабочей программы</w:t>
      </w:r>
      <w:r w:rsidRPr="00036C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877" w:rsidRPr="003272B1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B1">
        <w:rPr>
          <w:rFonts w:ascii="Times New Roman" w:hAnsi="Times New Roman" w:cs="Times New Roman"/>
          <w:bCs/>
          <w:sz w:val="28"/>
          <w:szCs w:val="28"/>
        </w:rPr>
        <w:t xml:space="preserve">Цель рабочей программы </w:t>
      </w:r>
      <w:r w:rsidRPr="003272B1">
        <w:rPr>
          <w:rFonts w:ascii="Times New Roman" w:hAnsi="Times New Roman" w:cs="Times New Roman"/>
          <w:sz w:val="28"/>
          <w:szCs w:val="28"/>
        </w:rPr>
        <w:t>направлена формирование социокультурной образовательной среды развития ребенка,</w:t>
      </w:r>
      <w:r w:rsidRPr="00327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2B1">
        <w:rPr>
          <w:rFonts w:ascii="Times New Roman" w:hAnsi="Times New Roman" w:cs="Times New Roman"/>
          <w:sz w:val="28"/>
          <w:szCs w:val="28"/>
        </w:rPr>
        <w:t>открывающих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2B1">
        <w:rPr>
          <w:rFonts w:ascii="Times New Roman" w:hAnsi="Times New Roman" w:cs="Times New Roman"/>
          <w:sz w:val="28"/>
          <w:szCs w:val="28"/>
        </w:rPr>
        <w:t>возможности для его позитивной социализации, личностного развития,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D06877" w:rsidRPr="003272B1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77" w:rsidRPr="003272B1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B1">
        <w:rPr>
          <w:rFonts w:ascii="Times New Roman" w:hAnsi="Times New Roman" w:cs="Times New Roman"/>
          <w:bCs/>
          <w:sz w:val="28"/>
          <w:szCs w:val="28"/>
        </w:rPr>
        <w:t>Задачи рабочей программы: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>
        <w:rPr>
          <w:rFonts w:ascii="Times New Roman" w:hAnsi="Times New Roman" w:cs="Times New Roman"/>
          <w:sz w:val="28"/>
          <w:szCs w:val="28"/>
        </w:rPr>
        <w:t>едпосылок учебной деятельности;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D06877" w:rsidRPr="003272B1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2B1">
        <w:rPr>
          <w:rFonts w:ascii="Times New Roman" w:hAnsi="Times New Roman" w:cs="Times New Roman"/>
          <w:sz w:val="28"/>
          <w:szCs w:val="28"/>
        </w:rPr>
        <w:t>Эти задачи реализуются в процессе разнообразных видов детской деятельности: игровая, включающая сюжетно-ролевую игру, игру с правилами и другие виды игр; коммуникативная (общение и взаимодействие со взрослыми и сверстниками); познавательно – 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D06877" w:rsidRDefault="00D06877" w:rsidP="00D0687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77" w:rsidRPr="00783EE3" w:rsidRDefault="00D06877" w:rsidP="00D0687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D06877" w:rsidRDefault="00D06877" w:rsidP="00D06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78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1.1.2.Принципы и подходы к формированию Программы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1B">
        <w:t>1</w:t>
      </w:r>
      <w:r w:rsidRPr="009A04D8">
        <w:rPr>
          <w:rFonts w:ascii="Times New Roman" w:hAnsi="Times New Roman" w:cs="Times New Roman"/>
          <w:sz w:val="28"/>
          <w:szCs w:val="28"/>
        </w:rPr>
        <w:t xml:space="preserve">. Соответствует принципу развивающего образования, целью которого является развитие ребенка.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A0360A" w:rsidRPr="009A04D8" w:rsidRDefault="00A0360A" w:rsidP="00A036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9. Строится на принципе культуросообразности. Учитывает национальные ценности и традиции в образовании.</w:t>
      </w:r>
    </w:p>
    <w:p w:rsidR="00A0360A" w:rsidRDefault="00A0360A" w:rsidP="00D06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877" w:rsidRDefault="00D06877" w:rsidP="00D0687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8A">
        <w:rPr>
          <w:rFonts w:ascii="Times New Roman" w:hAnsi="Times New Roman" w:cs="Times New Roman"/>
          <w:b/>
          <w:sz w:val="28"/>
          <w:szCs w:val="28"/>
        </w:rPr>
        <w:t>1.1.3.</w:t>
      </w:r>
      <w:r w:rsidRPr="004007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078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характеристики, в том числе, характерист</w:t>
      </w:r>
      <w:r>
        <w:rPr>
          <w:rFonts w:ascii="Times New Roman" w:hAnsi="Times New Roman" w:cs="Times New Roman"/>
          <w:b/>
          <w:sz w:val="28"/>
          <w:szCs w:val="28"/>
        </w:rPr>
        <w:t>ики особенностей развития детей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своё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- зал стрижки, а зал ожидания выступает в качестве периферии игрового пространства). Действия детей в играх становятся разнообразными.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</w:t>
      </w:r>
      <w:r w:rsidRPr="00D06877">
        <w:rPr>
          <w:rFonts w:ascii="Times New Roman" w:hAnsi="Times New Roman" w:cs="Times New Roman"/>
          <w:sz w:val="28"/>
          <w:szCs w:val="28"/>
        </w:rPr>
        <w:lastRenderedPageBreak/>
        <w:t>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обобщённым способом обследования образца. Дети способны выделять основные части 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её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ребёнок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ребёнок подбирает необходимый материал, для того чтобы воплотить образ).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 признаков, которыми могут обладать объекты, а также представления, </w:t>
      </w:r>
      <w:r w:rsidRPr="00D06877">
        <w:rPr>
          <w:rFonts w:ascii="Times New Roman" w:hAnsi="Times New Roman" w:cs="Times New Roman"/>
          <w:sz w:val="28"/>
          <w:szCs w:val="28"/>
        </w:rPr>
        <w:lastRenderedPageBreak/>
        <w:t>отражающие стадии преобразования различных объектов и явлений (представления о цикличности изменений):  представления о смене времён года, дня и ночи, об увеличении и уменьшении объектов в результате различных воздействий, представления о развитии и т.д.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Кроме того, продолжают совершенствоваться обобщения, что является основой словесно логического мышления. В дошкольном возрасте у детей ещё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 старшие дошкольники при группировке объектов могут учитывать два признака: цвет и форму (материал) и т.д.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её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D06877" w:rsidRPr="00D06877" w:rsidRDefault="00D06877" w:rsidP="00D068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77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06877" w:rsidRPr="00036CA8" w:rsidRDefault="00D06877" w:rsidP="00BD0205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205" w:rsidRDefault="00BD0205" w:rsidP="00BD0205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FA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Программы </w:t>
      </w:r>
    </w:p>
    <w:p w:rsidR="00DF644F" w:rsidRPr="009C30FA" w:rsidRDefault="00DF644F" w:rsidP="00DF644F">
      <w:pPr>
        <w:pStyle w:val="a3"/>
        <w:ind w:right="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0FA">
        <w:rPr>
          <w:rFonts w:ascii="Times New Roman" w:hAnsi="Times New Roman" w:cs="Times New Roman"/>
          <w:b/>
          <w:sz w:val="28"/>
          <w:szCs w:val="28"/>
        </w:rPr>
        <w:lastRenderedPageBreak/>
        <w:t>(целевые ориентиры)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lastRenderedPageBreak/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A">
        <w:rPr>
          <w:rFonts w:ascii="Times New Roman" w:hAnsi="Times New Roman" w:cs="Times New Roman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A0360A" w:rsidRDefault="00A0360A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360A" w:rsidRDefault="00A0360A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360A" w:rsidRDefault="00A0360A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360A" w:rsidRDefault="00A0360A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360A" w:rsidRDefault="00A0360A" w:rsidP="00A0360A">
      <w:pPr>
        <w:pStyle w:val="a3"/>
        <w:rPr>
          <w:rFonts w:ascii="Times New Roman" w:hAnsi="Times New Roman" w:cs="Times New Roman"/>
          <w:sz w:val="20"/>
          <w:szCs w:val="20"/>
        </w:rPr>
      </w:pPr>
      <w:r w:rsidRPr="00A0360A">
        <w:rPr>
          <w:rFonts w:ascii="Times New Roman" w:hAnsi="Times New Roman" w:cs="Times New Roman"/>
          <w:sz w:val="20"/>
          <w:szCs w:val="20"/>
        </w:rPr>
        <w:t>ЧАЯСТЬ,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60A">
        <w:rPr>
          <w:rFonts w:ascii="Times New Roman" w:hAnsi="Times New Roman" w:cs="Times New Roman"/>
          <w:sz w:val="20"/>
          <w:szCs w:val="20"/>
        </w:rPr>
        <w:t>ФОРМИРУЕМАЯ УЧАСТНИКАМИ ОБРАЗОВАТЕЛЬНЫХ ОТНОШЕНИЙ</w:t>
      </w:r>
    </w:p>
    <w:p w:rsidR="00A0360A" w:rsidRPr="00A0360A" w:rsidRDefault="00A0360A" w:rsidP="00A0360A">
      <w:pPr>
        <w:pStyle w:val="a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0A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0360A" w:rsidRDefault="00A0360A" w:rsidP="00A0360A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4D8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A0360A" w:rsidRDefault="00A0360A" w:rsidP="00A0360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 представлена следующими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образовательных областях:</w:t>
      </w:r>
    </w:p>
    <w:p w:rsidR="00A0360A" w:rsidRDefault="00A0360A" w:rsidP="00A0360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 - коммуникативное развитие»</w:t>
      </w:r>
    </w:p>
    <w:p w:rsidR="00A0360A" w:rsidRPr="009A04D8" w:rsidRDefault="00A0360A" w:rsidP="00A0360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 – эстетическое развитие»</w:t>
      </w:r>
    </w:p>
    <w:p w:rsidR="00A0360A" w:rsidRPr="00FB7C51" w:rsidRDefault="00A0360A" w:rsidP="00A0360A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4D8">
        <w:rPr>
          <w:rFonts w:ascii="Times New Roman" w:hAnsi="Times New Roman" w:cs="Times New Roman"/>
          <w:b/>
          <w:sz w:val="28"/>
          <w:szCs w:val="28"/>
        </w:rPr>
        <w:t>1.1.1. Цели и задачи реализации Программы</w:t>
      </w:r>
    </w:p>
    <w:p w:rsidR="00A0360A" w:rsidRPr="009A04D8" w:rsidRDefault="00A0360A" w:rsidP="00A0360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по формированию навыков безопасного поведения детей дошкольного возраста в дорожно- транспортных ситуациях «Азбука безопасности на дороге»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образовательной программы</w:t>
      </w:r>
      <w:r w:rsidRPr="009A04D8">
        <w:rPr>
          <w:rFonts w:ascii="Times New Roman" w:hAnsi="Times New Roman" w:cs="Times New Roman"/>
          <w:color w:val="000000"/>
          <w:sz w:val="28"/>
          <w:szCs w:val="28"/>
        </w:rPr>
        <w:t xml:space="preserve"> – подготовить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 </w:t>
      </w:r>
      <w:r w:rsidRPr="009A04D8">
        <w:rPr>
          <w:rFonts w:ascii="Times New Roman" w:hAnsi="Times New Roman" w:cs="Times New Roman"/>
          <w:sz w:val="28"/>
          <w:szCs w:val="28"/>
        </w:rPr>
        <w:t>анализировать, обобщать, моделировать ее, предвидеть опасность, прогнозировать ее последствия</w:t>
      </w:r>
      <w:r w:rsidRPr="009A04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</w:t>
      </w:r>
      <w:r w:rsidRPr="009A04D8">
        <w:rPr>
          <w:rFonts w:ascii="Times New Roman" w:hAnsi="Times New Roman" w:cs="Times New Roman"/>
          <w:sz w:val="28"/>
          <w:szCs w:val="28"/>
        </w:rPr>
        <w:t xml:space="preserve">Обеспечение возможности ребенку усвоить установленные правила безопасного поведения на дорогах, в транспорте с помощью взрослого (педагога, родителей); 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A04D8">
        <w:rPr>
          <w:rFonts w:ascii="Times New Roman" w:hAnsi="Times New Roman" w:cs="Times New Roman"/>
          <w:sz w:val="28"/>
          <w:szCs w:val="28"/>
        </w:rPr>
        <w:t>Обсуждение с ребенком особенностей поведения на дорогах;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3. Поддержку уверенности ребенка в себе, потребности в признании окружающими людьми и в проявлении им самостоятельности в принятии решений в опасных игровых ситуациях;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4. Помощь ребенку в анализе и адекватной оценке поступков персонажей литературных произведений, своих возможностей, возможностей других детей в различных дорожно-транспортных ситуациях;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5. Поддержку собственной созидательной активности ребенка, его способности самостоятельно решать актуальные проблемы и задачи безопасного, разумного поведения на дорогах.</w:t>
      </w:r>
    </w:p>
    <w:p w:rsidR="00A0360A" w:rsidRPr="009A04D8" w:rsidRDefault="00A0360A" w:rsidP="00A0360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4D8">
        <w:rPr>
          <w:rFonts w:ascii="Times New Roman" w:hAnsi="Times New Roman" w:cs="Times New Roman"/>
          <w:b/>
          <w:i/>
          <w:sz w:val="28"/>
          <w:szCs w:val="28"/>
        </w:rPr>
        <w:t>Программа художественного воспитания, обучения и развития детей 2-7 лет «Цветные ладошки»</w:t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Цель программы - формирование у детей раннего и дошкольного воз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1.Развитие эстетического восприятия художественных образов (в произве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дениях искусства) и предметов (явле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ний) окружающего мира как эстети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ческих объектов.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9A04D8">
        <w:rPr>
          <w:rFonts w:ascii="Times New Roman" w:hAnsi="Times New Roman" w:cs="Times New Roman"/>
          <w:sz w:val="28"/>
          <w:szCs w:val="28"/>
        </w:rPr>
        <w:t>Создание условий для свободного экспериментирования с художествен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ными материалами и инструментами.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3. Ознакомление с универсальным «язы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ком» искусства - средствами художе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ственно-образной выразительности.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4. Амплификация (обогащение) индиви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дуального художественно-эстетичес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кого опыта (эстетической апперцеп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ции): «осмысленное чтение» - распредмечивание и опредмечивание художественно-эстетических объек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тов с помощью воображения и эмпатию (носителем и выразителем эстети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ческого выступает цельный художест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венный образ как универсальная ка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тегория); интерпретация художест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венного образа и содержания, заклю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чённого в художественную форму.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5.Развитие художественно-творческих способностей в продуктивных видах детской деятельности.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6. Воспитание художественного вкуса и чувства гармонии.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7. Создание условий для многоаспект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ной и увлекательной активности де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тей в художественно-эстетическом ос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воении окружающего мира.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4D8">
        <w:rPr>
          <w:rFonts w:ascii="Times New Roman" w:hAnsi="Times New Roman" w:cs="Times New Roman"/>
          <w:sz w:val="28"/>
          <w:szCs w:val="28"/>
        </w:rPr>
        <w:t>8. Формирование эстетической картины мира и основных элементов «Я-кон</w:t>
      </w:r>
      <w:r w:rsidRPr="009A04D8">
        <w:rPr>
          <w:rFonts w:ascii="Times New Roman" w:hAnsi="Times New Roman" w:cs="Times New Roman"/>
          <w:sz w:val="28"/>
          <w:szCs w:val="28"/>
        </w:rPr>
        <w:softHyphen/>
        <w:t>цепции- творца».</w:t>
      </w:r>
    </w:p>
    <w:p w:rsidR="00A0360A" w:rsidRPr="009A04D8" w:rsidRDefault="00A0360A" w:rsidP="00A036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51">
        <w:rPr>
          <w:rFonts w:ascii="Times New Roman" w:hAnsi="Times New Roman" w:cs="Times New Roman"/>
          <w:b/>
          <w:sz w:val="28"/>
          <w:szCs w:val="28"/>
        </w:rPr>
        <w:t>1.1.2.  Принципы и подходы к формированию Программы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sz w:val="28"/>
          <w:szCs w:val="28"/>
        </w:rPr>
        <w:t>Образовательная программа по формированию навыков безопасного поведения детей дошкольного возраста в дорожно- транспортных ситуациях «Азбука безопасности на дороге».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lastRenderedPageBreak/>
        <w:t>Принцип полноты</w:t>
      </w:r>
      <w:r w:rsidRPr="00FB7C51">
        <w:rPr>
          <w:rFonts w:ascii="Times New Roman" w:hAnsi="Times New Roman" w:cs="Times New Roman"/>
          <w:sz w:val="28"/>
          <w:szCs w:val="28"/>
        </w:rPr>
        <w:t>. Содержание должно быть реализовано через все виды деятельности в ее интегрированных формах. Формы и сроки организации совместной деятельности с детьми могут варьироваться в зависимости от конкретной цели и условий каждого детского сада.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FB7C51">
        <w:rPr>
          <w:rFonts w:ascii="Times New Roman" w:hAnsi="Times New Roman" w:cs="Times New Roman"/>
          <w:sz w:val="28"/>
          <w:szCs w:val="28"/>
        </w:rPr>
        <w:t>.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(можно выбрать определенные недели, определенный день недели).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bCs/>
          <w:i/>
          <w:sz w:val="28"/>
          <w:szCs w:val="28"/>
        </w:rPr>
        <w:t>Принцип сезонности.</w:t>
      </w:r>
      <w:r w:rsidRPr="00FB7C51">
        <w:rPr>
          <w:rFonts w:ascii="Times New Roman" w:hAnsi="Times New Roman" w:cs="Times New Roman"/>
          <w:sz w:val="28"/>
          <w:szCs w:val="28"/>
        </w:rPr>
        <w:t xml:space="preserve"> Следует, по возможности, использовать местные условия, поскольку значительная часть содержания связана с ознакомлением детей с правилами поведения на дороге, с формированием опыта взаимодействия с ближайшим окружением, осознанием источников опасности. Если в зимний период можно ограничиться методическими пособиями, художественной литературой, то летом необходимо организовать экскурсии, целевые, пешеходные прогулки по улицам города, села с целью максимального приближения к естественным дорожным условиям и закрепления соответствующего освоенного материала.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интеграции.</w:t>
      </w:r>
      <w:r w:rsidRPr="00FB7C51">
        <w:rPr>
          <w:rFonts w:ascii="Times New Roman" w:hAnsi="Times New Roman" w:cs="Times New Roman"/>
          <w:sz w:val="28"/>
          <w:szCs w:val="28"/>
        </w:rPr>
        <w:t xml:space="preserve"> Определенное (отобранное) содержание образования не искусственная надстройка, оно естественно и органично интегрируется в целостный образовательный процесс. При этом содержание тематических блоков органично вплетается (интегрируется) в целостный педагогический процесс по освоению детьми содержания основной общеобразовательной программы дошкольного образования, комплексно-тематического планирования образовательного процесса. 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координации деятельности педагогов</w:t>
      </w:r>
      <w:r w:rsidRPr="00FB7C51">
        <w:rPr>
          <w:rFonts w:ascii="Times New Roman" w:hAnsi="Times New Roman" w:cs="Times New Roman"/>
          <w:sz w:val="28"/>
          <w:szCs w:val="28"/>
        </w:rPr>
        <w:t xml:space="preserve">. Этот принцип тесно связан с предыдущим. Тематические планы воспитателей и специалистов должны быть скоординированы таким образом, чтобы избежать повторов и последовательно развертывать определенные темы. Например, в содержание отдельных совместных форм образовательной деятельности (познавательно-речевой, игровой, продуктивной, двигательной и др.) включаются такие темы, как опасные ситуации на дороге, в транспорте и др.  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i/>
          <w:sz w:val="28"/>
          <w:szCs w:val="28"/>
        </w:rPr>
        <w:t>Принцип взаимодействия с ребенком в условиях дошкольного учреждения и семьи.</w:t>
      </w:r>
      <w:r w:rsidRPr="00FB7C51">
        <w:rPr>
          <w:rFonts w:ascii="Times New Roman" w:hAnsi="Times New Roman" w:cs="Times New Roman"/>
          <w:sz w:val="28"/>
          <w:szCs w:val="28"/>
        </w:rPr>
        <w:t xml:space="preserve"> Основные содержательные направления должны стать достоянием родителей, которые могут не только продолжать беседы с ребенком на конкретные предложенные педагогами темы, но и выступать активными участниками образовательного процесса.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C51">
        <w:rPr>
          <w:rFonts w:ascii="Times New Roman" w:hAnsi="Times New Roman" w:cs="Times New Roman"/>
          <w:i/>
          <w:iCs/>
          <w:sz w:val="28"/>
          <w:szCs w:val="28"/>
        </w:rPr>
        <w:t>Учет возрастных особенностей детей.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C51">
        <w:rPr>
          <w:rFonts w:ascii="Times New Roman" w:hAnsi="Times New Roman" w:cs="Times New Roman"/>
          <w:bCs/>
          <w:sz w:val="28"/>
          <w:szCs w:val="28"/>
        </w:rPr>
        <w:t>Психолого-педагогические исследования позволяют предположить, что дошкольный возраст является сенситивным для освоения основ безопасности жизнедеятельности, поскольку в период дошкольного детства формируются психические новообразования, определяющие возможность осуществления целенаправленной работы в данном направлении.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C51">
        <w:rPr>
          <w:rFonts w:ascii="Times New Roman" w:hAnsi="Times New Roman" w:cs="Times New Roman"/>
          <w:bCs/>
          <w:sz w:val="28"/>
          <w:szCs w:val="28"/>
        </w:rPr>
        <w:t xml:space="preserve"> Целенаправленная педагогическая деятельность строится с учетом формирования у дошкольников целостного представления о мире, </w:t>
      </w:r>
      <w:r w:rsidRPr="00FB7C51">
        <w:rPr>
          <w:rFonts w:ascii="Times New Roman" w:hAnsi="Times New Roman" w:cs="Times New Roman"/>
          <w:bCs/>
          <w:sz w:val="28"/>
          <w:szCs w:val="28"/>
        </w:rPr>
        <w:lastRenderedPageBreak/>
        <w:t>взаимозависимости различных процессов, в том числе в сфере безопасности человеческого существования. Результативность формирования основ безопасности жизнедеятельности у дошкольников связана не только с развитием мыслительных операций, но и с формированием жизненной позиции, развитием мировоззрения, нравственно-волевых качеств. Разнообразная тематика позволит обеспечить развитие у дошкольников представлений об опасных и вредных факторах, чрезвычайных ситуациях на дороге, формирование навыков жизнесберегающего поведения.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художественного воспитания, обучения и развития детей 2-7 лет «Цветные ладошки»</w:t>
      </w:r>
      <w:r w:rsidRPr="00FB7C5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51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Общепедагогические принципы,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обусловленные единством учебно-вос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питате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пространства: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культуросообразности: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роение или корректировка универ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сального  эстетического  содержания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программы с учетом региональных культурных традиций;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сезонности: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познавательно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го содержания программы с учётом природных и климатических особен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ностей данной местности в данный момент времени;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систематичности и после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довательности: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постановка и/или корректировка задач эстетического воспитания и развития детей в логи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ке «от простого к сложному», «от близкого к далёкому», «от хорошо из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вестного к малоизвестному и незна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комому»;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цикличности: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содержания программы с постепенным усложне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ние и расширением от возраста к воз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расту;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оптимизации и гуманизации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развивающего характера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ху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дожественного образования;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природосообразности: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тановка и/или корректировка задач художественно-творческого развития детей с учётом «природы» детей - возрастных особенностей и индиви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дуальных способностей;</w:t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интереса: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программы с опорой на интересы отдельных детей и детс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кого сообщества (группы детей) в це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лом.</w:t>
      </w: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Специфические принципы,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обуслов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 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эстетизации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предметно-развивающей среды и быта в целом; 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 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культурного   обогащения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(амплификации)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изобра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зительной деятельности, в соответ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особенностями познаватель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ного развития детей разных возрас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тов;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взаимосвязи продуктивной деятельности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с другими видами детской активности;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интеграции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различных ви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дов изобразительного искусства и ху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деятельности;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эстетического ориентира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на общечеловеческие ценности (вос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тирующего);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«принцип    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обогащения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сенсорно-чувственного опыта;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пространства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(информационного по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взаимосвязи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обобщённых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представлений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и обобщённых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бов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, направленных на созда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ние выразительного художественного образа;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естественной радости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B7C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>(ра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акций, эмоциональной открытости).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ab/>
        <w:t>В программе художественного воспи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тания дошкольников «Цветные ладош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ки» сформулированы педагогические ус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ловия, необходимые для эффективного художественного развития детей дош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кольного возраста, а именно: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1) формирование эстетического отноше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2) создание развивающей среды для за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нятий по рисованию, лепке, апплика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ции, художественному труду и самос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тоятельного детского творчества;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3) ознакомление детей с основами изоб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разительного и народного декоратив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но-прикладного искусства в среде му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A0360A" w:rsidRPr="00FB7C51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Эстетическое отношение ребёнка к окружающему миру являет собой целую систему его индивидуальных, избира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связей с эстетическими качест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вами предметов и явлений действитель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ности. В эстетическое отношение ребён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ка входит его эмоциональный отклик на прекрасное (красивое, привлекатель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ное), добрые чувства, его творческая де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ятельность, посильное стремление к пре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образованию окружающего по законам красоты, а также к оценке красивых, гар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моничных сочетаний красок, звуков, рифм и т.д. 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tab/>
        <w:t>Эстетический компонент оказывает существенное влияние на ус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тановление ведущих звеньев структуры личности в целом.</w:t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51">
        <w:rPr>
          <w:rFonts w:ascii="Times New Roman" w:hAnsi="Times New Roman" w:cs="Times New Roman"/>
          <w:color w:val="000000"/>
          <w:sz w:val="28"/>
          <w:szCs w:val="28"/>
        </w:rPr>
        <w:t>Для более чёткой ориентировки важ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 построить модель эстетического от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детей к окружающему миру, ко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торая в лаконичной (схематичной) фор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навать и формировать процесс художе</w:t>
      </w:r>
      <w:r w:rsidRPr="00FB7C51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ственно-творческого развития детей с учётом возрастных и индивидуальных особенностей.</w:t>
      </w:r>
    </w:p>
    <w:p w:rsidR="00A0360A" w:rsidRPr="00FB7C51" w:rsidRDefault="00A0360A" w:rsidP="00A0360A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7C51">
        <w:rPr>
          <w:rFonts w:ascii="Times New Roman" w:hAnsi="Times New Roman" w:cs="Times New Roman"/>
          <w:b/>
          <w:sz w:val="28"/>
          <w:szCs w:val="28"/>
        </w:rPr>
        <w:t>1.1.3.Значимые для разработки и реализации Программы характеристики, в том числе, характеристики особе</w:t>
      </w:r>
      <w:r>
        <w:rPr>
          <w:rFonts w:ascii="Times New Roman" w:hAnsi="Times New Roman" w:cs="Times New Roman"/>
          <w:b/>
          <w:sz w:val="28"/>
          <w:szCs w:val="28"/>
        </w:rPr>
        <w:t>нностей развития детей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>НАЧИНАЯ с 5 лет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у ребенка происходит  развитие игровой деятельности; появляются роли и реальные взаимодействия; 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>- ребенок отличается эгоцентричностью познавательной позиции, развитием памяти, внимания, речи (речь становится предметом активности детей), познавательной мотивации;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360A">
        <w:rPr>
          <w:rFonts w:ascii="Times New Roman" w:hAnsi="Times New Roman" w:cs="Times New Roman"/>
          <w:bCs/>
          <w:iCs/>
          <w:sz w:val="28"/>
          <w:szCs w:val="28"/>
        </w:rPr>
        <w:t xml:space="preserve">НАЧИНАЯ с 6 лет 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ребенок этого возраста характеризуется умением распределять роли в игровой деятельности; структурировать игровое пространство; </w:t>
      </w:r>
    </w:p>
    <w:p w:rsidR="00A0360A" w:rsidRP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lastRenderedPageBreak/>
        <w:t>- восприятие ребенка характеризуется анализом сложных форм объектов; развитие мышления сопровождается освоением мыслительных средств (схематизированное представление, комплексное представление, представления о цикличности изменений);</w:t>
      </w:r>
    </w:p>
    <w:p w:rsidR="00A0360A" w:rsidRPr="00A0360A" w:rsidRDefault="00A0360A" w:rsidP="00AB0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>- у ребенка развиваются умения обобщать, причинное мышление, воображение, произвольное внимание, богаче становится лексика: активно используются антонимы и синонимы, развивается связная речь;</w:t>
      </w:r>
    </w:p>
    <w:p w:rsidR="00A0360A" w:rsidRPr="00A0360A" w:rsidRDefault="00A0360A" w:rsidP="00AB0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AB0366" w:rsidRDefault="00A0360A" w:rsidP="00AB0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большинство детей не умеют определить, что движется быстрее: велосипед или спортивная </w:t>
      </w:r>
    </w:p>
    <w:p w:rsidR="00A0360A" w:rsidRPr="0038053F" w:rsidRDefault="00A0360A" w:rsidP="00A036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53F">
        <w:rPr>
          <w:rFonts w:ascii="Times New Roman" w:hAnsi="Times New Roman" w:cs="Times New Roman"/>
          <w:b/>
          <w:i/>
          <w:sz w:val="28"/>
          <w:szCs w:val="28"/>
        </w:rPr>
        <w:t>Программа художественного воспитания, обучения и развития детей</w:t>
      </w:r>
    </w:p>
    <w:p w:rsidR="00A0360A" w:rsidRPr="0038053F" w:rsidRDefault="00A0360A" w:rsidP="00A0360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53F">
        <w:rPr>
          <w:rFonts w:ascii="Times New Roman" w:hAnsi="Times New Roman" w:cs="Times New Roman"/>
          <w:b/>
          <w:i/>
          <w:sz w:val="28"/>
          <w:szCs w:val="28"/>
        </w:rPr>
        <w:t>2-7 лет «Цветные ладошки»</w:t>
      </w:r>
    </w:p>
    <w:p w:rsidR="00A0360A" w:rsidRPr="0038053F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>В психолого-педагогической литера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туре на сегодняшний день нет полного научного описания особенностей эсте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тического отношения детей дошкольно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го возраста. Следует заметить, что суще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ствуют разные точки зрения на сам факт возможности его существования в дан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ном возрасте; от полного отрицания к признанию наличия элементарного уровня и до характеристики рассматри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ваемого периода как сензитивного для формирования эстетического отноше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ния. Ориентируясь на третью позицию, мы учитываем особенности эстетичес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кой интенции детей дошкольного возрас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та, выявленные Бакушинским А.В., Ветлугиной Н.А., Выготским Л.С., Казаковой Т.Г., Комаровой Т.С., Кудрявцевым В.Т.„ Мелик-Пашаевым А.А., Мясищевым В.Н., Пантелеевым Г.Н., Поддьяковым Н.Н., Флериной Е.А. и др.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Согласно данным исследований, дош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кольник открыт для восприятия и прис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воения правил отношений с окружаю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щим (Лихачёв Б.Т.), главное из которых можно определить как «родственное внимание к миру», «неотделение себя от внешней среды», «слитость с нею» (Мелик-Пашаев А.А.).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i/>
          <w:iCs/>
          <w:sz w:val="28"/>
          <w:szCs w:val="28"/>
        </w:rPr>
        <w:tab/>
        <w:t>Наиболее характерная особенность эстетического отношения ребёнка дошкольного возраста - непосред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ственность заинтересованного оценивающего «Я» от любой объективной си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туации; неотделимость эмоций от про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цессов восприятия, мышления и вообра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жения; объединение впечатлений на ос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новании общего эмоционального тона.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Эстетическому отношению дошколь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ника присущи особая зоркость и впечат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лительность, отсутствие «иерархии» главного и второстепенного, стремление оживить и «очеловечить» (наделить ду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шой) всё окружение. При этом эстети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ческое отношение (как и все прочие ви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ды отношений) характеризуется ситуа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тивной мобильностью, легко меняется контрастно под влиянием проходящего эмоционального состояния; тесно слито с поступком и реакцией (Мясищев В.М.). Специфика формирования эстетичес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кого отношения на этапе дошкольного детства определяется в первую очередь способами восприятия мира ребёнком (Бакушинский А.В.) и обусловливается особенностями его внутреннего мира такими, как:</w:t>
      </w:r>
    </w:p>
    <w:p w:rsidR="00A0360A" w:rsidRPr="0038053F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повышенная эмоциональная отзывчи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>;</w:t>
      </w:r>
    </w:p>
    <w:p w:rsidR="00A0360A" w:rsidRPr="0038053F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8053F">
        <w:rPr>
          <w:rFonts w:ascii="Times New Roman" w:hAnsi="Times New Roman" w:cs="Times New Roman"/>
          <w:sz w:val="28"/>
          <w:szCs w:val="28"/>
        </w:rPr>
        <w:t>синкретичность мировосприятия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>; «острота видения (Некрасова-Каратае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ва О.Л.);</w:t>
      </w:r>
    </w:p>
    <w:p w:rsidR="00A0360A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глубина художественных впечатлений, обусловленная их первичностью и но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визной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 xml:space="preserve"> (Ушинский К.Д.); </w:t>
      </w:r>
    </w:p>
    <w:p w:rsidR="00A0360A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искренность, правдивость, содержа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тельность, яркость, красочность восп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ринимаемых и создаваемых образов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>;</w:t>
      </w:r>
    </w:p>
    <w:p w:rsidR="00A0360A" w:rsidRPr="0038053F" w:rsidRDefault="00A0360A" w:rsidP="00A036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53F">
        <w:rPr>
          <w:rFonts w:ascii="Times New Roman" w:hAnsi="Times New Roman" w:cs="Times New Roman"/>
          <w:sz w:val="28"/>
          <w:szCs w:val="28"/>
        </w:rPr>
        <w:t>стремление  к экспериментированию при   эстетическом   освоении   мира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53F">
        <w:rPr>
          <w:rFonts w:ascii="Times New Roman" w:hAnsi="Times New Roman" w:cs="Times New Roman"/>
          <w:sz w:val="28"/>
          <w:szCs w:val="28"/>
        </w:rPr>
        <w:t xml:space="preserve"> (Поддьяков Н.Н., Флерина Е.А.). 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t>Становление эстетического отноше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ния </w:t>
      </w:r>
      <w:r w:rsidRPr="0038053F">
        <w:rPr>
          <w:rFonts w:ascii="Times New Roman" w:hAnsi="Times New Roman" w:cs="Times New Roman"/>
          <w:sz w:val="28"/>
          <w:szCs w:val="28"/>
        </w:rPr>
        <w:t xml:space="preserve">у 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t>дошкольников происходит на ос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нове практического интереса в разви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вающей деятельности. Катарсический эффект реализуется в активном учас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тии, а нее созерцательном сопережива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нии. Основу эстетической активности при этом составляет  «сложная дея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тельность чувствования»,  когда из предъявляемых внешних впечатлений воспринимающий «путём вторичного творческого синтеза» сам строит и создаёт эстетический объект.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Сегодня вопрос о детском художест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венном творчестве решается в смысле необычайной педагогической ценности. «Детское творчество научает ребёнка ов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ладевать системой своих переживаний, побеждать и преодолевать их и учит пси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хику восхождению» (Выготский Л.С.), следовательно, оказывает самое непос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редственное влияние на развитие эсте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тического отношения. Основной побуди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тель эстетической активности - стремле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ние ребёнка к деятельному познанию ок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ружающего и его активному творческому отображению (Флерина Е.А.). Таким об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разом, 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t>основу эстетического отноше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ния дошкольника составляют «три ки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та» - эмоциональность, интерес, ак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>тивность.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Исследования последних лет показа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ли, что формирование личности ребён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ка, включающее становление собствен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ного отношения (в т.ч. и эстетического) к предметному и социальному миру, а также к самому себе, начинается с пер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вых месяцев жизни, и к началу раннего возраста завязывается тот «узелок» (Леонтьев А.Н.), в котором соединяются эти составляющие (Авдеева Н.Н., Мещеряко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ва С.Ю., Лисина М.И.). </w:t>
      </w:r>
      <w:r w:rsidRPr="0038053F">
        <w:rPr>
          <w:rFonts w:ascii="Times New Roman" w:hAnsi="Times New Roman" w:cs="Times New Roman"/>
          <w:sz w:val="28"/>
          <w:szCs w:val="28"/>
        </w:rPr>
        <w:tab/>
        <w:t>Физиологическую основу способности к эстетическому ос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воению окружающего составляет зри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тельно-тактильно-кинестетическая связь вместе с оптико-вестибулярной установ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кой как ядро сенсорной организации че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ловека (Ананьев Б.Г.). На ранних этапах детства подготовительную функцию развития способности к собственно эс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тетическому отношению выполняет предметная деятельность. Далее эта способность формируется на основе фундаментальной человеческой спо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собности к мышлению и речи, создавая условия для появления самой возмож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ности эстетической интенции уже в дошкольном детстве (Карасев Л.В.).</w:t>
      </w:r>
      <w:r w:rsidRPr="0038053F">
        <w:rPr>
          <w:rFonts w:ascii="Times New Roman" w:hAnsi="Times New Roman" w:cs="Times New Roman"/>
          <w:sz w:val="28"/>
          <w:szCs w:val="28"/>
        </w:rPr>
        <w:tab/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В научной литературе более полно представлены особенности начального этапа становления эстетического созна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ния. Известно, что ребёнок рождается с функциональной асимметрией мозга и на протяжении всего дошкольного детст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ва воспринимает действительность по преимуществу в образно-чувственном ключе с общей ориентацией на образно-наглядное освоение мира. В онтогенезе первой формой эстетического опыта выступает аттрактивное (привлекатель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ное), </w:t>
      </w:r>
      <w:r w:rsidRPr="0038053F">
        <w:rPr>
          <w:rFonts w:ascii="Times New Roman" w:hAnsi="Times New Roman" w:cs="Times New Roman"/>
          <w:sz w:val="28"/>
          <w:szCs w:val="28"/>
        </w:rPr>
        <w:lastRenderedPageBreak/>
        <w:t>формирующееся на основе удо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вольствия, имеющего физиологическую природу. Установлено, что элементарные эстетические реакции (на цвет, сияние и др.) связаны с повышением в мозгу со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держания эндогенных эндорфинов - вы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рабатываемых мозгом веществ, похожих по своему составу и действию на мор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фий (Симонов П.В., Ершов П.М.). Эти элементарные эстетические реакции яв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ляются фундаментом развития эстети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ческого отношения.</w:t>
      </w:r>
    </w:p>
    <w:p w:rsidR="00A0360A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Эстетическое отношение складывает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ся и существует на фоне обострённой эмоциональной чувствительности к воз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действию света, цвета, звука, ритма -всего того, что ребёнок непосредствен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но воспринимает органами чувств и что делает его потенциально предрасполо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женным к выражению собственного эмоционально-оценочного отношения.</w:t>
      </w:r>
    </w:p>
    <w:p w:rsidR="00A0360A" w:rsidRPr="0038053F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>В старшем дошкольном возрасте про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исходит наиболее активное усвоение ре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бёнком сенсорного опыта, овладение выразительными средствами, изобрази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тельными материалами, а также позна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ние окружающего и формирование эсте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тической «картины мира», что подтверж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дается данными исследований педагогов и психологов. Огромные психофизиоло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гические резервы этого периода детства обеспечивают интенсивность развития различного рода умственных, практичес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ких и художественных способностей.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>На протяжении всего дошкольного детства развитие высших человеческих функций обусловливается, прежде всего, состоянием эмоциональной сферы ре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бёнка (</w:t>
      </w:r>
      <w:r>
        <w:rPr>
          <w:rFonts w:ascii="Times New Roman" w:hAnsi="Times New Roman" w:cs="Times New Roman"/>
          <w:sz w:val="28"/>
          <w:szCs w:val="28"/>
        </w:rPr>
        <w:t>Витт Н.В., Запорожец А.В., Коше</w:t>
      </w:r>
      <w:r w:rsidRPr="0038053F">
        <w:rPr>
          <w:rFonts w:ascii="Times New Roman" w:hAnsi="Times New Roman" w:cs="Times New Roman"/>
          <w:sz w:val="28"/>
          <w:szCs w:val="28"/>
        </w:rPr>
        <w:t>лева А.Д.). Именно эмоции выступают в виде процессов, осуществляющих пер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вичную форму регуляции поведения и деятельности ребёнка, его ориентировки в окружающем мире.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>Чрезвычайно важным моментом при этом является вопрос содержания, в свя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зи с которым возникает эмоция, и то, как ребёнок действует с этим содержанием. Содержание, которое ребёнок осваива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ет, являясь чрезвычайно разнообразным и сложным,... входит в мир ребёнка эмо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ционально-окрашенным или с опреде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лёнными эмоционально-оценочными метками: опасно-неопасно, приятно-страшно и т.д. 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Так, например, известно, что полное отсутствие эстетических эмо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ций приводит в дошкольном возрасте к депривации Я-образа (Волтивец С.В.).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В процессе усвоения социальных норм и требований на фоне эмоционального комфорта ребёнок приобретает систему ценностей и научается регулировать своё поведение (деятельность), а также строить свои отношения в соответствии с этими ценностями.</w:t>
      </w:r>
    </w:p>
    <w:p w:rsidR="00A0360A" w:rsidRPr="0038053F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i/>
          <w:iCs/>
          <w:sz w:val="28"/>
          <w:szCs w:val="28"/>
        </w:rPr>
        <w:tab/>
        <w:t>Общение с искусством даёт ребёнку положительно окрашенное эмоциональ</w:t>
      </w:r>
      <w:r w:rsidRPr="0038053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но-ценностное содержание. </w:t>
      </w:r>
      <w:r w:rsidRPr="0038053F">
        <w:rPr>
          <w:rFonts w:ascii="Times New Roman" w:hAnsi="Times New Roman" w:cs="Times New Roman"/>
          <w:sz w:val="28"/>
          <w:szCs w:val="28"/>
        </w:rPr>
        <w:t>К 5-7-лет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нему возрасту дошкольник при благоп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риятных условиях уже имеет элементар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ные представления об искусстве и его видах, может воспринимать и чувство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вать прекрасное на оптимальном для его возраста уровне развития, способен к активному, самостоятельному творчест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ву на основе усвоенных средств художе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ственного выражения развития продук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тивного воображения.</w:t>
      </w:r>
    </w:p>
    <w:p w:rsidR="00A0360A" w:rsidRPr="00A0360A" w:rsidRDefault="00A0360A" w:rsidP="00A03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53F">
        <w:rPr>
          <w:rFonts w:ascii="Times New Roman" w:hAnsi="Times New Roman" w:cs="Times New Roman"/>
          <w:sz w:val="28"/>
          <w:szCs w:val="28"/>
        </w:rPr>
        <w:tab/>
        <w:t>Анализ особенностей эстетического развития ребёнка показывает, что на этапе дошкольного детства возможно и необходимо формирование эстетичес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 xml:space="preserve">кого </w:t>
      </w:r>
      <w:r w:rsidRPr="0038053F">
        <w:rPr>
          <w:rFonts w:ascii="Times New Roman" w:hAnsi="Times New Roman" w:cs="Times New Roman"/>
          <w:sz w:val="28"/>
          <w:szCs w:val="28"/>
        </w:rPr>
        <w:lastRenderedPageBreak/>
        <w:t>отношения к окружающему миру и самому себе как части мироздания. Оп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тимальный путь для реализации этой це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ли - формирование эстетического отно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шения к искусству и посредством искус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ства, что позволяет уже на ранних этапах онтогенеза моделировать идеальный об</w:t>
      </w:r>
      <w:r w:rsidRPr="0038053F">
        <w:rPr>
          <w:rFonts w:ascii="Times New Roman" w:hAnsi="Times New Roman" w:cs="Times New Roman"/>
          <w:sz w:val="28"/>
          <w:szCs w:val="28"/>
        </w:rPr>
        <w:softHyphen/>
        <w:t>раз мира, идеальный образ «Я».</w:t>
      </w:r>
    </w:p>
    <w:p w:rsidR="00A0360A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0A">
        <w:rPr>
          <w:rFonts w:ascii="Times New Roman" w:hAnsi="Times New Roman" w:cs="Times New Roman"/>
          <w:sz w:val="28"/>
          <w:szCs w:val="28"/>
        </w:rPr>
        <w:t xml:space="preserve">- ребенок ещё не умеет правильно распределять внимание и отделять существенное от незначительного. Мяч, катящийся по проезжей части, может занять всё их внимание. </w:t>
      </w:r>
    </w:p>
    <w:p w:rsidR="00A0360A" w:rsidRDefault="00A0360A" w:rsidP="006B5D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3F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198"/>
      </w:tblGrid>
      <w:tr w:rsidR="00AB0366" w:rsidRPr="00AB0366" w:rsidTr="00AB0366">
        <w:tc>
          <w:tcPr>
            <w:tcW w:w="9571" w:type="dxa"/>
            <w:gridSpan w:val="2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к 6 годам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узнает об основных источниках и видах опасности на улице; об опасных для жизни ситуациях и способах предупреждения опасных ситуаций на улице;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интересуется информацией о средствах и способах передвижения человека, рассказывает о них сверстника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предлагает сверстникам развитие сюжета для игр «Дорожное движение», «Знаки на дороге», следит за  соблюдением правил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проявляет интерес к причинам действий и поступков взрослых, сверстников и литературных героев на дороге, в транспорте (задает вопросы: почему? зачем?);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проявляет осторожность и предусмотрительность в потенциально опасной ситуации (на проезжей части дороги, при переходе улиц, перекрестков, при перемещении в  автомобиле);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способный решать интеллектуальные и личностные задачи  (проблемы), адекватные возрасту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требует от других  (детей и взрослых) соблюдения правил безопасного поведения в стандартных опасных ситуациях; 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ситуативно предлагает помощь другому в стандартной опасной ситуации;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имеет представление о некоторых видах опасных ситуаций (стандартных и нестандартных), причинах их возникновения; 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имеет представления о некоторых способах безопасного поведения в стандартных и нестандартных опасных ситуациях, некоторых </w:t>
            </w: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способах оказания помощи и самопомощи;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дорожная разметка, светофор, остановка транспорта и др.);</w:t>
            </w:r>
          </w:p>
          <w:p w:rsidR="00AB0366" w:rsidRPr="00AB0366" w:rsidRDefault="00AB0366" w:rsidP="00AB0366">
            <w:pPr>
              <w:pStyle w:val="a3"/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- различает и называет специальные виды транспорта («Скорая помощь», «Пожарная», «Полиция», «Дорожно-патрульная служба»), объясняет их назначение;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- определяет проезжую часть, тротуар, подземный пешеходный переход, наземный пешеходный переход («Зебра»), объясняет их назначение;</w:t>
            </w:r>
          </w:p>
        </w:tc>
      </w:tr>
      <w:tr w:rsidR="00AB0366" w:rsidRPr="00AB0366" w:rsidTr="00AB0366">
        <w:tc>
          <w:tcPr>
            <w:tcW w:w="3373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овладевший универсальными предпосылками учебной деятельности</w:t>
            </w: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98" w:type="dxa"/>
          </w:tcPr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66">
              <w:rPr>
                <w:rFonts w:ascii="Times New Roman" w:eastAsia="Calibri" w:hAnsi="Times New Roman" w:cs="Times New Roman"/>
                <w:sz w:val="28"/>
                <w:szCs w:val="28"/>
              </w:rPr>
              <w:t>- действует по инструкции взрослого в стандартных опасных ситуациях;</w:t>
            </w:r>
          </w:p>
          <w:p w:rsidR="00AB0366" w:rsidRPr="00AB0366" w:rsidRDefault="00AB0366" w:rsidP="00AB036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5D82" w:rsidRPr="00A0360A" w:rsidRDefault="006B5D82" w:rsidP="006B5D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60A" w:rsidRPr="009A04D8" w:rsidRDefault="00A0360A" w:rsidP="00A03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60A" w:rsidRDefault="00A0360A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Default="00AB0366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0366" w:rsidRPr="00AB0366" w:rsidRDefault="00AB0366" w:rsidP="00AB0366">
      <w:pPr>
        <w:pStyle w:val="a3"/>
        <w:rPr>
          <w:rFonts w:ascii="Times New Roman" w:hAnsi="Times New Roman" w:cs="Times New Roman"/>
          <w:sz w:val="20"/>
          <w:szCs w:val="20"/>
        </w:rPr>
      </w:pPr>
      <w:r w:rsidRPr="00AB0366">
        <w:rPr>
          <w:rFonts w:ascii="Times New Roman" w:hAnsi="Times New Roman" w:cs="Times New Roman"/>
          <w:sz w:val="20"/>
          <w:szCs w:val="20"/>
        </w:rPr>
        <w:t>ОБЯЗАТЕЛЬНАЯ ЧАСТЬ</w:t>
      </w:r>
    </w:p>
    <w:p w:rsidR="00A0360A" w:rsidRPr="00A0360A" w:rsidRDefault="00A0360A" w:rsidP="00A0360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644F" w:rsidRPr="00B7157A" w:rsidRDefault="00DF644F" w:rsidP="00DF644F">
      <w:pPr>
        <w:pStyle w:val="a5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15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</w:t>
      </w:r>
      <w:r w:rsidRPr="00B715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СОДЕРЖАТЕЛЬНЫЙ РАЗДЕЛ</w:t>
      </w:r>
    </w:p>
    <w:p w:rsidR="00DF644F" w:rsidRPr="003272B1" w:rsidRDefault="00DF644F" w:rsidP="00DF644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2B1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ребенка.</w:t>
      </w:r>
    </w:p>
    <w:p w:rsidR="00DF644F" w:rsidRPr="00B7157A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7A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7A">
        <w:rPr>
          <w:rFonts w:ascii="Times New Roman" w:hAnsi="Times New Roman" w:cs="Times New Roman"/>
          <w:bCs/>
          <w:sz w:val="28"/>
          <w:szCs w:val="28"/>
        </w:rPr>
        <w:t>Целостность педагогического процесса в ДОУ обеспечивается реализацией примерной основной общеобразовательной программы дошкольного воспитания «От рождения до школы» под редакцией Н.Е. Вераксы, Т. С. Комаровой, М. А.Васильевой.</w:t>
      </w:r>
      <w:r w:rsidRPr="00B71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7A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</w:t>
      </w:r>
      <w:r w:rsidRPr="00B71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57A">
        <w:rPr>
          <w:rFonts w:ascii="Times New Roman" w:hAnsi="Times New Roman" w:cs="Times New Roman"/>
          <w:sz w:val="28"/>
          <w:szCs w:val="28"/>
        </w:rPr>
        <w:t>мотивации и способностей детей в различных видах деятельности</w:t>
      </w:r>
      <w:r w:rsidRPr="00B71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57A">
        <w:rPr>
          <w:rFonts w:ascii="Times New Roman" w:hAnsi="Times New Roman" w:cs="Times New Roman"/>
          <w:sz w:val="28"/>
          <w:szCs w:val="28"/>
        </w:rPr>
        <w:t>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</w:t>
      </w:r>
    </w:p>
    <w:p w:rsidR="00DF644F" w:rsidRPr="00B7157A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57A">
        <w:rPr>
          <w:rFonts w:ascii="Times New Roman" w:hAnsi="Times New Roman" w:cs="Times New Roman"/>
          <w:sz w:val="28"/>
          <w:szCs w:val="28"/>
        </w:rPr>
        <w:t xml:space="preserve">физическое развитии; </w:t>
      </w:r>
    </w:p>
    <w:p w:rsidR="00DF644F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7A">
        <w:rPr>
          <w:rFonts w:ascii="Times New Roman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DF644F" w:rsidRPr="00B7157A" w:rsidRDefault="00DF644F" w:rsidP="00DF64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7A">
        <w:rPr>
          <w:rFonts w:ascii="Times New Roman" w:hAnsi="Times New Roman" w:cs="Times New Roman"/>
          <w:sz w:val="28"/>
          <w:szCs w:val="28"/>
        </w:rPr>
        <w:t>При этом решение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DF644F" w:rsidRPr="00C83CC2" w:rsidRDefault="00DF644F" w:rsidP="00DF644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CC2">
        <w:rPr>
          <w:rFonts w:ascii="Times New Roman" w:hAnsi="Times New Roman" w:cs="Times New Roman"/>
          <w:b/>
          <w:sz w:val="28"/>
          <w:szCs w:val="28"/>
        </w:rPr>
        <w:t xml:space="preserve">2.1.1. Образовательная область </w:t>
      </w:r>
    </w:p>
    <w:p w:rsidR="00DF644F" w:rsidRPr="00C83CC2" w:rsidRDefault="00DF644F" w:rsidP="00DF644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CC2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p w:rsidR="00895182" w:rsidRPr="00C83CC2" w:rsidRDefault="00895182" w:rsidP="00895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C2">
        <w:rPr>
          <w:rFonts w:ascii="Times New Roman" w:hAnsi="Times New Roman" w:cs="Times New Roman"/>
          <w:sz w:val="28"/>
          <w:szCs w:val="28"/>
        </w:rPr>
        <w:t>Важными задачами государства и общества по отношению к детям являются обеспечение оптимальных условий для развития их индивидуальных способностей, саморегуляции, формирование основ уважительного отношения к окружающим, приобщение к общечеловеческим ценностям.</w:t>
      </w:r>
    </w:p>
    <w:p w:rsidR="00895182" w:rsidRPr="00C83CC2" w:rsidRDefault="00895182" w:rsidP="008951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C2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деятельности, приобщение к элементарным общепринятым нормам и правилам взаимоотношения со сверстниками и взрослыми (в том числе моральным), формирование гендерной, семейной, гражданской принадлежности, патриотических чувств, чувства принадлежности к мировому сообществу;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95182" w:rsidRPr="00456DF6" w:rsidRDefault="00895182" w:rsidP="00895182">
      <w:pPr>
        <w:pStyle w:val="Default"/>
        <w:ind w:right="-143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456DF6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Основные направления реализации образовательной области</w:t>
      </w:r>
    </w:p>
    <w:p w:rsidR="00DF644F" w:rsidRPr="009C30FA" w:rsidRDefault="00625A0D" w:rsidP="00DF644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58" o:spid="_x0000_s1029" style="position:absolute;left:0;text-align:left;margin-left:5.7pt;margin-top:6.1pt;width:470.65pt;height:289.25pt;z-index:251658240" coordorigin="1947,10496" coordsize="956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30" type="#_x0000_t32" style="position:absolute;left:2947;top:11157;width:13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<v:shape id="AutoShape 45" o:spid="_x0000_s1031" type="#_x0000_t32" style="position:absolute;left:2983;top:13651;width:12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2" type="#_x0000_t202" style="position:absolute;left:4289;top:10879;width:7227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<v:textbox style="mso-next-textbox:#Text Box 46">
                <w:txbxContent>
                  <w:p w:rsidR="006B5D82" w:rsidRPr="00C83CC2" w:rsidRDefault="006B5D82" w:rsidP="00895182">
                    <w:pPr>
                      <w:ind w:right="-152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83CC2">
                      <w:rPr>
                        <w:rFonts w:ascii="Times New Roman" w:hAnsi="Times New Roman" w:cs="Times New Roman"/>
                      </w:rPr>
                      <w:t>Развитие игровой деятельности детей с целью освоения различных социальных ролей</w:t>
                    </w:r>
                  </w:p>
                </w:txbxContent>
              </v:textbox>
            </v:shape>
            <v:shape id="Text Box 47" o:spid="_x0000_s1033" type="#_x0000_t202" style="position:absolute;left:4274;top:12007;width:7218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<v:textbox style="mso-next-textbox:#Text Box 47">
                <w:txbxContent>
                  <w:p w:rsidR="006B5D82" w:rsidRPr="00C83CC2" w:rsidRDefault="006B5D82" w:rsidP="0089518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83CC2">
                      <w:rPr>
                        <w:rFonts w:ascii="Times New Roman" w:hAnsi="Times New Roman" w:cs="Times New Roman"/>
                      </w:rPr>
                      <w:t>Формирование основ безопасного поведения в быту, социуме, природе, на дороге.</w:t>
                    </w:r>
                  </w:p>
                </w:txbxContent>
              </v:textbox>
            </v:shape>
            <v:shape id="Text Box 48" o:spid="_x0000_s1034" type="#_x0000_t202" style="position:absolute;left:4265;top:14512;width:7227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<v:textbox style="mso-next-textbox:#Text Box 48">
                <w:txbxContent>
                  <w:p w:rsidR="006B5D82" w:rsidRPr="00C83CC2" w:rsidRDefault="006B5D82" w:rsidP="0089518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t>Тр</w:t>
                    </w:r>
                    <w:r w:rsidRPr="00C83CC2">
                      <w:rPr>
                        <w:rFonts w:ascii="Times New Roman" w:hAnsi="Times New Roman" w:cs="Times New Roman"/>
                      </w:rPr>
                      <w:t>удовое воспитание</w:t>
                    </w:r>
                  </w:p>
                  <w:p w:rsidR="006B5D82" w:rsidRDefault="006B5D82" w:rsidP="00895182"/>
                </w:txbxContent>
              </v:textbox>
            </v:shape>
            <v:rect id="Rectangle 49" o:spid="_x0000_s1035" style="position:absolute;left:4274;top:13224;width:7218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<v:textbox style="mso-next-textbox:#Rectangle 49">
                <w:txbxContent>
                  <w:p w:rsidR="006B5D82" w:rsidRPr="00C83CC2" w:rsidRDefault="006B5D82" w:rsidP="00895182">
                    <w:pPr>
                      <w:ind w:left="-284" w:right="-318" w:firstLine="284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83CC2">
                      <w:rPr>
                        <w:rFonts w:ascii="Times New Roman" w:hAnsi="Times New Roman" w:cs="Times New Roman"/>
                      </w:rPr>
                      <w:t>Патриотическое воспитание детей дошкольного возраста</w:t>
                    </w:r>
                  </w:p>
                </w:txbxContent>
              </v:textbox>
            </v:rect>
            <v:shape id="AutoShape 50" o:spid="_x0000_s1036" type="#_x0000_t32" style="position:absolute;left:3001;top:12390;width:12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<v:shape id="AutoShape 51" o:spid="_x0000_s1037" type="#_x0000_t32" style="position:absolute;left:3001;top:14915;width:12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<v:shape id="Text Box 52" o:spid="_x0000_s1038" type="#_x0000_t202" style="position:absolute;left:1947;top:10496;width:1237;height:6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pq8QA&#10;AADcAAAADwAAAGRycy9kb3ducmV2LnhtbESP0WoCMRRE3wX/IdyCb5pVpJTVKFYQLJS1rn7AZXPN&#10;Lm5uliTV9e+bguDjMDNnmOW6t624kQ+NYwXTSQaCuHK6YaPgfNqNP0CEiKyxdUwKHhRgvRoOlphr&#10;d+cj3cpoRIJwyFFBHWOXSxmqmiyGieuIk3dx3mJM0hupPd4T3LZylmXv0mLDaaHGjrY1Vdfy1yoo&#10;yoP+vPSH4qfwXycz322+s71RavTWbxYgIvXxFX6291rBbD6F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aavEAAAA3AAAAA8AAAAAAAAAAAAAAAAAmAIAAGRycy9k&#10;b3ducmV2LnhtbFBLBQYAAAAABAAEAPUAAACJAwAAAAA=&#10;">
              <v:textbox style="layout-flow:vertical;mso-layout-flow-alt:bottom-to-top;mso-next-textbox:#Text Box 52">
                <w:txbxContent>
                  <w:p w:rsidR="006B5D82" w:rsidRPr="00C83CC2" w:rsidRDefault="006B5D82" w:rsidP="00895182">
                    <w:pPr>
                      <w:pStyle w:val="Default"/>
                      <w:ind w:left="-142" w:right="-143" w:firstLine="142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</w:p>
                  <w:p w:rsidR="006B5D82" w:rsidRPr="00C83CC2" w:rsidRDefault="006B5D82" w:rsidP="00895182">
                    <w:pPr>
                      <w:pStyle w:val="Default"/>
                      <w:ind w:left="-142" w:right="-143" w:firstLine="142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C83CC2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«Социально-коммуникативное развитие»</w:t>
                    </w:r>
                  </w:p>
                  <w:p w:rsidR="006B5D82" w:rsidRPr="00C83CC2" w:rsidRDefault="006B5D82" w:rsidP="00895182">
                    <w:pPr>
                      <w:pStyle w:val="Default"/>
                      <w:ind w:left="-142" w:right="-143" w:firstLine="142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  <w:r w:rsidRPr="00C83CC2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ab/>
                    </w:r>
                  </w:p>
                  <w:p w:rsidR="006B5D82" w:rsidRPr="00C83CC2" w:rsidRDefault="006B5D82" w:rsidP="00895182">
                    <w:pPr>
                      <w:ind w:left="-142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</w:pict>
      </w:r>
    </w:p>
    <w:p w:rsidR="00DF644F" w:rsidRPr="009C30FA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Default="00DF644F" w:rsidP="00DF644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4F" w:rsidRPr="00036CA8" w:rsidRDefault="00DF644F" w:rsidP="00BD0205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5C" w:rsidRDefault="00B80F5C"/>
    <w:p w:rsidR="00A446B5" w:rsidRDefault="00A446B5"/>
    <w:p w:rsidR="00A446B5" w:rsidRDefault="00A446B5" w:rsidP="00A44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C2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446B5" w:rsidRPr="00AB0366" w:rsidRDefault="00A446B5" w:rsidP="00A446B5">
      <w:pPr>
        <w:shd w:val="clear" w:color="auto" w:fill="FFFFFF"/>
        <w:tabs>
          <w:tab w:val="left" w:pos="709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6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Развитие игровой деятельности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>Сюжетно-ролевые игры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Поощрять расширение выбора тем для игры; учить развивать сюжет на основе знаний, полученных при воспр</w:t>
      </w:r>
      <w:r>
        <w:rPr>
          <w:rFonts w:ascii="Times New Roman" w:hAnsi="Times New Roman" w:cs="Times New Roman"/>
          <w:color w:val="auto"/>
          <w:sz w:val="28"/>
          <w:szCs w:val="28"/>
        </w:rPr>
        <w:t>иятии окружающего, из литератур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ных произведений и телевизионных передач, экскурсий, выставок, путе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шествий, походов.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умение согласовывать тему игры; распределять роли, подго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т.д.; самостоятельно разрешать конфликты, возникающие в ходе игры. Способствовать укрепле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нию возникающих устойчивых детских играных объединений.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Продолжать формировать умение согласовывать свои действия с дейст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вых действий с персонажами.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Закреплять умение усложнять игру путем расширения состава ролей,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br/>
        <w:t>согласования и прогнозирования роле</w:t>
      </w:r>
      <w:r>
        <w:rPr>
          <w:rFonts w:ascii="Times New Roman" w:hAnsi="Times New Roman" w:cs="Times New Roman"/>
          <w:color w:val="auto"/>
          <w:sz w:val="28"/>
          <w:szCs w:val="28"/>
        </w:rPr>
        <w:t>вых действий и поведения в соот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ветствии с сюжетом игры, увеличения количества об</w:t>
      </w:r>
      <w:r>
        <w:rPr>
          <w:rFonts w:ascii="Times New Roman" w:hAnsi="Times New Roman" w:cs="Times New Roman"/>
          <w:color w:val="auto"/>
          <w:sz w:val="28"/>
          <w:szCs w:val="28"/>
        </w:rPr>
        <w:t>ъединяемых сюжет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ных линий.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Способствовать обогащению знакомой игры новыми решениями, вклю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умение детей коллективн</w:t>
      </w:r>
      <w:r>
        <w:rPr>
          <w:rFonts w:ascii="Times New Roman" w:hAnsi="Times New Roman" w:cs="Times New Roman"/>
          <w:color w:val="auto"/>
          <w:sz w:val="28"/>
          <w:szCs w:val="28"/>
        </w:rPr>
        <w:t>о возводить постройки, необходи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мые для игры, планировать предстоящую работу, сообща выполнять заду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манное; применять конструктивные умения.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Подвижные игры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ab/>
        <w:t>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A446B5" w:rsidRPr="009421A1" w:rsidRDefault="00A446B5" w:rsidP="00A446B5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умение проявлять честность, справедливост</w:t>
      </w:r>
      <w:r>
        <w:rPr>
          <w:rFonts w:ascii="Times New Roman" w:hAnsi="Times New Roman" w:cs="Times New Roman"/>
          <w:color w:val="auto"/>
          <w:sz w:val="28"/>
          <w:szCs w:val="28"/>
        </w:rPr>
        <w:t>ь в самостоя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тельных играх со сверстниками.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>Театрализованные игры</w:t>
      </w: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Продолжать развивать интерес к театрализованной игре путем активно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го вовлечения детей в игровые действия. Вызывать желание попробовать себя в разных ролях.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 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Создавать атмосферу творчества и доверия, давая каждому ребенку воз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можность высказаться по поводу подготовки к выступлению, процесса игры.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умение выстраивать линию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поведения в роли, используя ат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рибуты, детали костюмов, сделанные своими руками.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Поощрять импровизацию, формировать умение свободно чувствовать себя  в роли.</w:t>
      </w:r>
    </w:p>
    <w:p w:rsidR="00A446B5" w:rsidRPr="009421A1" w:rsidRDefault="00A446B5" w:rsidP="00A446B5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артистические качества, раскрывать творческий потенци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ал детей, вовлекая их в различные театрализованные представления; игры в концерт, цирк, показ сценок из спектаклей. Предоставлять детям возмож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ность выступать перед сверстниками, родителями и другими гостями.</w:t>
      </w:r>
    </w:p>
    <w:p w:rsidR="00A446B5" w:rsidRPr="009421A1" w:rsidRDefault="00A446B5" w:rsidP="00A446B5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>Дидактические игры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культуру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честного соперничества в играх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соревнованиях.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(в том числе моральным)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дружеские взаимоотношения между детьми; привычку сооб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ща играть, трудиться, заниматься; стремление радовать старших хорошим поступками; умение самостоятельно находить общие интересные занятия.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уважительное отношение к окружающим.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Продолжать обогащать словарь дет</w:t>
      </w:r>
      <w:r>
        <w:rPr>
          <w:rFonts w:ascii="Times New Roman" w:hAnsi="Times New Roman" w:cs="Times New Roman"/>
          <w:color w:val="auto"/>
          <w:sz w:val="28"/>
          <w:szCs w:val="28"/>
        </w:rPr>
        <w:t>ей «вежливыми» словами (здравст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вуйте, до свидания, пожалуйста, извините, спасибо и т.д.). Побуждать ис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пользовать в речи фольклор (пословицы, поговорки, потеки и др.).</w:t>
      </w:r>
    </w:p>
    <w:p w:rsidR="00A446B5" w:rsidRPr="009421A1" w:rsidRDefault="00A446B5" w:rsidP="00A446B5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Формировать у детей умение оценивать свои поступки и поступки сверстников. Развивать стремление вы</w:t>
      </w:r>
      <w:r>
        <w:rPr>
          <w:rFonts w:ascii="Times New Roman" w:hAnsi="Times New Roman" w:cs="Times New Roman"/>
          <w:color w:val="auto"/>
          <w:sz w:val="28"/>
          <w:szCs w:val="28"/>
        </w:rPr>
        <w:t>ражать свое отношение к окружаю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щему, самостоятельно находить для этого различные речевые средства.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тендерной, семейной, гражданской принадлежности, патриотических чувств, чувства принадлежности к мировому сообществу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FFB">
        <w:rPr>
          <w:rFonts w:ascii="Times New Roman" w:hAnsi="Times New Roman" w:cs="Times New Roman"/>
          <w:b/>
          <w:i/>
          <w:color w:val="auto"/>
          <w:sz w:val="28"/>
          <w:szCs w:val="28"/>
        </w:rPr>
        <w:t>Образ Я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>. Продолжать развивать представления об изменении позиция ребенка в связи с взрослением (ответственность за младших, уважение и помощь старшим, в том числе пожилым людям и т. д.). Через символичес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кие и образные 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средства помогать ребенку осознавать себя в прошлом, на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стоящем и будущем. Показывать общественную значимость здорового об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раза жизни людей вообще, и самого ребенка в частности.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тыми нормами.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FFB">
        <w:rPr>
          <w:rFonts w:ascii="Times New Roman" w:hAnsi="Times New Roman" w:cs="Times New Roman"/>
          <w:b/>
          <w:i/>
          <w:color w:val="auto"/>
          <w:sz w:val="28"/>
          <w:szCs w:val="28"/>
        </w:rPr>
        <w:t>Семья.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 Углублять представления о семье и ее истории. Формировать мания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Детский сад. 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находятся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FFB">
        <w:rPr>
          <w:rFonts w:ascii="Times New Roman" w:hAnsi="Times New Roman" w:cs="Times New Roman"/>
          <w:b/>
          <w:i/>
          <w:color w:val="auto"/>
          <w:sz w:val="28"/>
          <w:szCs w:val="28"/>
        </w:rPr>
        <w:t>Родная страна.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 Расширять представления детей о родной стране, о государственных праздниках.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Формировать представление о том, что Российская Федерация ( Россия) - огромная многонациональная страна.</w:t>
      </w:r>
    </w:p>
    <w:p w:rsidR="00A446B5" w:rsidRPr="009421A1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1A1">
        <w:rPr>
          <w:rFonts w:ascii="Times New Roman" w:hAnsi="Times New Roman" w:cs="Times New Roman"/>
          <w:color w:val="auto"/>
          <w:sz w:val="28"/>
          <w:szCs w:val="28"/>
        </w:rPr>
        <w:t>Рассказать детям о том, что Москва - главный город, столица нашей Родины. Познакомить с флагом и гербом России, мелодией гимна.</w:t>
      </w:r>
    </w:p>
    <w:p w:rsidR="00A446B5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5FFB">
        <w:rPr>
          <w:rFonts w:ascii="Times New Roman" w:hAnsi="Times New Roman" w:cs="Times New Roman"/>
          <w:b/>
          <w:i/>
          <w:color w:val="auto"/>
          <w:sz w:val="28"/>
          <w:szCs w:val="28"/>
        </w:rPr>
        <w:t>Наша армия</w:t>
      </w:r>
      <w:r w:rsidRPr="009421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се спокойствие и безопасность; о том, как в годы войн храбро сражались и защищали пашу страну от врагов прадеды, деды, отцы. Приглашать в детский 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сад военных, ветеранов из числа близких родствен</w:t>
      </w:r>
      <w:r w:rsidRPr="009421A1">
        <w:rPr>
          <w:rFonts w:ascii="Times New Roman" w:hAnsi="Times New Roman" w:cs="Times New Roman"/>
          <w:color w:val="auto"/>
          <w:sz w:val="28"/>
          <w:szCs w:val="28"/>
        </w:rPr>
        <w:softHyphen/>
        <w:t>ников детей. Рассматривать с детьми картины, репродукции, альбомы с венной тематикой.</w:t>
      </w:r>
    </w:p>
    <w:p w:rsidR="00A446B5" w:rsidRPr="009F5D68" w:rsidRDefault="00A446B5" w:rsidP="00A446B5">
      <w:pPr>
        <w:shd w:val="clear" w:color="auto" w:fill="FFFFFF"/>
        <w:tabs>
          <w:tab w:val="left" w:pos="993"/>
        </w:tabs>
        <w:spacing w:line="360" w:lineRule="auto"/>
        <w:ind w:right="-2051" w:firstLine="709"/>
        <w:contextualSpacing/>
        <w:rPr>
          <w:b/>
          <w:sz w:val="28"/>
          <w:szCs w:val="28"/>
        </w:rPr>
      </w:pPr>
      <w:r w:rsidRPr="009F5D68">
        <w:rPr>
          <w:b/>
          <w:color w:val="000000"/>
          <w:spacing w:val="-4"/>
          <w:sz w:val="28"/>
          <w:szCs w:val="28"/>
        </w:rPr>
        <w:t>Формирование основ безопасности собственной жизнедеятельности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умение соблюдать правила пребывания в детском саду.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умение соблюдать правила участия в играх с природным материалом: беречь постройки, сделанные из</w:t>
      </w:r>
      <w:r>
        <w:rPr>
          <w:sz w:val="28"/>
          <w:szCs w:val="28"/>
        </w:rPr>
        <w:t xml:space="preserve"> песка другими детьми, не ки</w:t>
      </w:r>
      <w:r w:rsidRPr="009F5D68">
        <w:rPr>
          <w:sz w:val="28"/>
          <w:szCs w:val="28"/>
        </w:rPr>
        <w:t>даться шишками, песком и другими твердыми материалами.</w:t>
      </w:r>
    </w:p>
    <w:p w:rsidR="00A446B5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правила безопасного п</w:t>
      </w:r>
      <w:r>
        <w:rPr>
          <w:sz w:val="28"/>
          <w:szCs w:val="28"/>
        </w:rPr>
        <w:t>ередвижения в помещении (спокой</w:t>
      </w:r>
      <w:r w:rsidRPr="009F5D68">
        <w:rPr>
          <w:sz w:val="28"/>
          <w:szCs w:val="28"/>
        </w:rPr>
        <w:t>но спускаться и подниматься по лестнице, держаться за перила; открывать и закрывать дверь, держась за дверную ручку).</w:t>
      </w:r>
      <w:r w:rsidRPr="00BE22D4">
        <w:rPr>
          <w:sz w:val="28"/>
          <w:szCs w:val="28"/>
        </w:rPr>
        <w:t xml:space="preserve"> </w:t>
      </w:r>
    </w:p>
    <w:p w:rsidR="00A446B5" w:rsidRPr="00BE22D4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A446B5" w:rsidRPr="007B1940" w:rsidRDefault="00A446B5" w:rsidP="00A446B5">
      <w:pPr>
        <w:pStyle w:val="a8"/>
        <w:tabs>
          <w:tab w:val="left" w:pos="993"/>
        </w:tabs>
        <w:suppressAutoHyphens w:val="0"/>
        <w:spacing w:line="360" w:lineRule="auto"/>
        <w:ind w:left="709"/>
        <w:jc w:val="center"/>
        <w:rPr>
          <w:b/>
          <w:sz w:val="28"/>
          <w:szCs w:val="28"/>
        </w:rPr>
      </w:pPr>
      <w:r w:rsidRPr="007B1940">
        <w:rPr>
          <w:b/>
          <w:sz w:val="28"/>
          <w:szCs w:val="28"/>
        </w:rPr>
        <w:t>О правилах безопасности дорожного движения.</w:t>
      </w:r>
    </w:p>
    <w:p w:rsidR="00A446B5" w:rsidRPr="007B1940" w:rsidRDefault="00A446B5" w:rsidP="00A446B5">
      <w:pPr>
        <w:pStyle w:val="a8"/>
        <w:tabs>
          <w:tab w:val="left" w:pos="993"/>
        </w:tabs>
        <w:suppressAutoHyphens w:val="0"/>
        <w:spacing w:line="360" w:lineRule="auto"/>
        <w:ind w:left="709"/>
        <w:jc w:val="center"/>
        <w:rPr>
          <w:b/>
          <w:sz w:val="28"/>
          <w:szCs w:val="28"/>
        </w:rPr>
      </w:pPr>
      <w:r w:rsidRPr="007B1940">
        <w:rPr>
          <w:b/>
          <w:sz w:val="28"/>
          <w:szCs w:val="28"/>
        </w:rPr>
        <w:t>Часть, формируемая участниками образовательного процесса.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Объяснить детям, что в случае необходимости взрослые звонят по теле</w:t>
      </w:r>
      <w:r w:rsidRPr="009F5D68">
        <w:rPr>
          <w:sz w:val="28"/>
          <w:szCs w:val="28"/>
        </w:rPr>
        <w:softHyphen/>
        <w:t>фону «01» (при пожаре), «02» (вызов милиции), «03» («Скорая помощь»).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умение называть свою фамилию и имя; фамилию, имя и от</w:t>
      </w:r>
      <w:r w:rsidRPr="009F5D68">
        <w:rPr>
          <w:sz w:val="28"/>
          <w:szCs w:val="28"/>
        </w:rPr>
        <w:softHyphen/>
        <w:t>чество родителей, домашний адрес и телефон.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О правилах безопасности дорожного движения. Закреплять знания детей о правилах дорожного движения и поведения па улице. Расширять знания о светофоре, который регулирует движение па дороге.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Познакомить детей с дорожными знаками: «Пешеходный переход». «Дети», «Остановка общественного транспорта», «Подземный пешеход</w:t>
      </w:r>
      <w:r w:rsidRPr="009F5D68">
        <w:rPr>
          <w:sz w:val="28"/>
          <w:szCs w:val="28"/>
        </w:rPr>
        <w:softHyphen/>
        <w:t>ный переход», «Пункт медицинской помощи».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 xml:space="preserve">Закреплять знания о специальном транспорте: «Скорая помощь» (едет по вызову к больным людям), пожарная машина (едет тушить пожар). «Милиция» </w:t>
      </w:r>
      <w:r w:rsidRPr="009F5D68">
        <w:rPr>
          <w:sz w:val="28"/>
          <w:szCs w:val="28"/>
        </w:rPr>
        <w:lastRenderedPageBreak/>
        <w:t>(едет на помощь людям, попавшим в беду). Познакомить с действиями инспектора ГИБДД в различных ситуациях.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</w:r>
      <w:r w:rsidRPr="009F5D68">
        <w:rPr>
          <w:sz w:val="28"/>
          <w:szCs w:val="28"/>
        </w:rPr>
        <w:softHyphen/>
        <w:t>но вести себя спокойно, держаться за руку взрослого.</w:t>
      </w:r>
    </w:p>
    <w:p w:rsidR="00A446B5" w:rsidRPr="009F5D68" w:rsidRDefault="00A446B5" w:rsidP="00A446B5">
      <w:pPr>
        <w:pStyle w:val="a8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F5D68">
        <w:rPr>
          <w:sz w:val="28"/>
          <w:szCs w:val="28"/>
        </w:rPr>
        <w:t>Объяснять детям, что кататься на велосипеде можно только в присутст</w:t>
      </w:r>
      <w:r w:rsidRPr="009F5D68">
        <w:rPr>
          <w:sz w:val="28"/>
          <w:szCs w:val="28"/>
        </w:rPr>
        <w:softHyphen/>
        <w:t>вии взрослых, не мешая окружающим.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Развитие трудовой деятельности</w:t>
      </w:r>
    </w:p>
    <w:p w:rsidR="00A446B5" w:rsidRPr="009F5D68" w:rsidRDefault="00A446B5" w:rsidP="00A446B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Воспитывать у детей желание участ</w:t>
      </w:r>
      <w:r>
        <w:rPr>
          <w:rFonts w:ascii="Times New Roman" w:hAnsi="Times New Roman" w:cs="Times New Roman"/>
          <w:color w:val="auto"/>
          <w:sz w:val="28"/>
          <w:szCs w:val="28"/>
        </w:rPr>
        <w:t>вовать в совместной трудовой де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ятельности. Формировать необходимые умения и навыки в разных видах груда. Воспитывать самостоятельность.</w:t>
      </w:r>
    </w:p>
    <w:p w:rsidR="00A446B5" w:rsidRPr="009F5D68" w:rsidRDefault="00A446B5" w:rsidP="00A446B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Развивать умение доводить начатое дело до конца. Развивать творчест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во и инициативу при выполнении различных видов труда.</w:t>
      </w:r>
    </w:p>
    <w:p w:rsidR="00A446B5" w:rsidRPr="009F5D68" w:rsidRDefault="00A446B5" w:rsidP="00A446B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Самообслуживание.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 xml:space="preserve"> Вырабатывать привычку правильно чистить зу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бы, умываться, по мере необходимости мыть руки.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Формировать привычку бережно относиться к личным вещам и вещам сверстников.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Развивать у детей желание помогать друг другу.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Хозяйственно-бытовой труд.</w:t>
      </w:r>
    </w:p>
    <w:p w:rsidR="00A446B5" w:rsidRPr="009F5D68" w:rsidRDefault="00A446B5" w:rsidP="00A446B5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Продолжать закреплять умение детям помогать взрослым поддерживать порядок в группе: протирать игрушки, строительный материал и т. п.</w:t>
      </w:r>
    </w:p>
    <w:p w:rsidR="00A446B5" w:rsidRPr="009F5D68" w:rsidRDefault="00A446B5" w:rsidP="00A446B5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Формировать умение наводить порядо</w:t>
      </w:r>
      <w:r>
        <w:rPr>
          <w:rFonts w:ascii="Times New Roman" w:hAnsi="Times New Roman" w:cs="Times New Roman"/>
          <w:color w:val="auto"/>
          <w:sz w:val="28"/>
          <w:szCs w:val="28"/>
        </w:rPr>
        <w:t>к на участке детского сада: под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метать и очищать дорожки от мусора, зимой - от снега; поливать песок в песочнице.</w:t>
      </w:r>
    </w:p>
    <w:p w:rsidR="00A446B5" w:rsidRPr="009F5D68" w:rsidRDefault="00A446B5" w:rsidP="00A446B5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Приучать убирать постель после сна; добросовестно выполнять обязан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ности дежурных по столовой: сервировать стол, приводить его в порядок после еды.</w:t>
      </w:r>
    </w:p>
    <w:p w:rsidR="00A446B5" w:rsidRPr="009F5D68" w:rsidRDefault="00A446B5" w:rsidP="00A446B5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Вырабатывать привычку самостоя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 раскладывать подготовлен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ные воспитателем материалы для занятий, убирать их, мыть кисточки, ро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зетки для красок, палитру, протирать столы.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Труд в природе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446B5" w:rsidRPr="009F5D68" w:rsidRDefault="00A446B5" w:rsidP="00A446B5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Закреплять умение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выполнять различные поручения. С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A446B5" w:rsidRPr="009F5D68" w:rsidRDefault="00A446B5" w:rsidP="00A446B5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Осенью привлекать детей к уборке овощей на огороде, сбору семян, пересаживанию цветущих растений из грунта в уголок природы.</w:t>
      </w:r>
    </w:p>
    <w:p w:rsidR="00A446B5" w:rsidRPr="009F5D68" w:rsidRDefault="00A446B5" w:rsidP="00A446B5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Зимой привлекать детей к сгребанию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снега к стволам деревьев и кус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тарникам, выращиванию вместе со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</w:r>
    </w:p>
    <w:p w:rsidR="00A446B5" w:rsidRPr="009F5D68" w:rsidRDefault="00A446B5" w:rsidP="00A446B5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Весной привлекать детей к посеву се</w:t>
      </w:r>
      <w:r>
        <w:rPr>
          <w:rFonts w:ascii="Times New Roman" w:hAnsi="Times New Roman" w:cs="Times New Roman"/>
          <w:color w:val="auto"/>
          <w:sz w:val="28"/>
          <w:szCs w:val="28"/>
        </w:rPr>
        <w:t>мян овощей, цветов, высадке рас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сады; летом - к рыхлению почвы, поливке грядок и клумб.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Ручной труд.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почка, лодочка, домик, кошелек).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Продолжать закреплять умение дел</w:t>
      </w:r>
      <w:r>
        <w:rPr>
          <w:rFonts w:ascii="Times New Roman" w:hAnsi="Times New Roman" w:cs="Times New Roman"/>
          <w:color w:val="auto"/>
          <w:sz w:val="28"/>
          <w:szCs w:val="28"/>
        </w:rPr>
        <w:t>ать игрушки, сувениры из природ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 xml:space="preserve">ного материала (шишки, ветки, ягоды) и </w:t>
      </w:r>
      <w:r>
        <w:rPr>
          <w:rFonts w:ascii="Times New Roman" w:hAnsi="Times New Roman" w:cs="Times New Roman"/>
          <w:color w:val="auto"/>
          <w:sz w:val="28"/>
          <w:szCs w:val="28"/>
        </w:rPr>
        <w:t>других материалов (катушки, про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волока в цветной обмотке, пустые коробки и др.), прочно соединяя части.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Формировать умение самостояте</w:t>
      </w:r>
      <w:r>
        <w:rPr>
          <w:rFonts w:ascii="Times New Roman" w:hAnsi="Times New Roman" w:cs="Times New Roman"/>
          <w:color w:val="auto"/>
          <w:sz w:val="28"/>
          <w:szCs w:val="28"/>
        </w:rPr>
        <w:t>льно делать игрушки для сюжетно-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ролевых игр (флажки, сумочки, шапочки, салфетки и др.); сувениры для родителей, сотрудников детского сада, украшения на елку.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Привлекать детей к изготовлению пособий для занят</w:t>
      </w:r>
      <w:r>
        <w:rPr>
          <w:rFonts w:ascii="Times New Roman" w:hAnsi="Times New Roman" w:cs="Times New Roman"/>
          <w:color w:val="auto"/>
          <w:sz w:val="28"/>
          <w:szCs w:val="28"/>
        </w:rPr>
        <w:t>ий и самостоя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тельной деятельности (коробки, счетный мат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ериал), ремонту книг, настольно- 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t>печатных игр.</w:t>
      </w:r>
    </w:p>
    <w:p w:rsidR="00A446B5" w:rsidRPr="009F5D68" w:rsidRDefault="00A446B5" w:rsidP="00A446B5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Закреплять умение экономно и рационально расходовать материалы.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Формировать ответственность за выполнение трудовых поручений. Подводить к оценке результата своей работы (с помощью взрослого).</w:t>
      </w:r>
    </w:p>
    <w:p w:rsidR="00A446B5" w:rsidRPr="009F5D68" w:rsidRDefault="00A446B5" w:rsidP="00A446B5">
      <w:pPr>
        <w:pStyle w:val="Default"/>
        <w:tabs>
          <w:tab w:val="left" w:pos="15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A446B5" w:rsidRPr="009F5D68" w:rsidRDefault="00A446B5" w:rsidP="00A446B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A446B5" w:rsidRPr="009F5D68" w:rsidRDefault="00A446B5" w:rsidP="00A446B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Рассказывать о профессиях воспитателя, учителя, врача, строителя, ра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ботников сельского хозяйства, транспорта, торговли, связи др.; о важности и значимости их труда. Прививать чувство благодарности к людям за их труд. Объяснить, что для облегчения труда используется разнообразная техника.</w:t>
      </w:r>
    </w:p>
    <w:p w:rsidR="00A446B5" w:rsidRPr="009F5D68" w:rsidRDefault="00A446B5" w:rsidP="00A446B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 xml:space="preserve">Знакомить детей с трудом людей творческих профессий: художников, писателей, композиторов, мастеров народного декоративно-прикладного 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искусства. Показывать результаты их труда: картины, книги, ноты, предме</w:t>
      </w:r>
      <w:r w:rsidRPr="009F5D68">
        <w:rPr>
          <w:rFonts w:ascii="Times New Roman" w:hAnsi="Times New Roman" w:cs="Times New Roman"/>
          <w:color w:val="auto"/>
          <w:sz w:val="28"/>
          <w:szCs w:val="28"/>
        </w:rPr>
        <w:softHyphen/>
        <w:t>ты декоративного искусства.</w:t>
      </w:r>
    </w:p>
    <w:p w:rsidR="00A446B5" w:rsidRPr="009F5D68" w:rsidRDefault="00A446B5" w:rsidP="00A446B5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68">
        <w:rPr>
          <w:rFonts w:ascii="Times New Roman" w:hAnsi="Times New Roman" w:cs="Times New Roman"/>
          <w:color w:val="auto"/>
          <w:sz w:val="28"/>
          <w:szCs w:val="28"/>
        </w:rPr>
        <w:t>Развивать желание вместе со взрослыми и с их помощью выполнять посильные трудовые поручения.</w:t>
      </w:r>
    </w:p>
    <w:p w:rsidR="00A82253" w:rsidRDefault="00A82253" w:rsidP="00A82253">
      <w:pPr>
        <w:pStyle w:val="a3"/>
        <w:ind w:left="720"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E94">
        <w:rPr>
          <w:rFonts w:ascii="Times New Roman" w:hAnsi="Times New Roman" w:cs="Times New Roman"/>
          <w:b/>
          <w:sz w:val="28"/>
          <w:szCs w:val="28"/>
        </w:rPr>
        <w:t>2.1.2. Образовательная область «Познавательное развитие»</w:t>
      </w:r>
    </w:p>
    <w:p w:rsidR="00A82253" w:rsidRDefault="00A82253" w:rsidP="00A82253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«Познавательное развитие» представлено следующими направлениями</w:t>
      </w:r>
    </w:p>
    <w:p w:rsidR="00A82253" w:rsidRPr="00E37832" w:rsidRDefault="00625A0D" w:rsidP="00A82253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group id="Group 78" o:spid="_x0000_s1039" style="position:absolute;left:0;text-align:left;margin-left:4.95pt;margin-top:6.15pt;width:468pt;height:213pt;z-index:251660288" coordorigin="1490,1780" coordsize="10055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">
            <v:shape id="Text Box 79" o:spid="_x0000_s1040" type="#_x0000_t202" style="position:absolute;left:4218;top:1986;width:7327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<v:textbox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Развитие сенсорной культуры</w:t>
                    </w:r>
                  </w:p>
                  <w:p w:rsidR="006B5D82" w:rsidRDefault="006B5D82" w:rsidP="00A82253">
                    <w:pPr>
                      <w:jc w:val="center"/>
                    </w:pPr>
                  </w:p>
                </w:txbxContent>
              </v:textbox>
            </v:shape>
            <v:shape id="Text Box 80" o:spid="_x0000_s1041" type="#_x0000_t202" style="position:absolute;left:4218;top:2703;width:7327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<v:textbox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элементарных математических представлений</w:t>
                    </w:r>
                  </w:p>
                  <w:p w:rsidR="006B5D82" w:rsidRDefault="006B5D82" w:rsidP="00A82253">
                    <w:pPr>
                      <w:jc w:val="center"/>
                    </w:pPr>
                  </w:p>
                </w:txbxContent>
              </v:textbox>
            </v:shape>
            <v:shape id="Text Box 81" o:spid="_x0000_s1042" type="#_x0000_t202" style="position:absolute;left:4218;top:3391;width:7327;height: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целостной картины мира, расширение кругозора детей</w:t>
                    </w:r>
                  </w:p>
                </w:txbxContent>
              </v:textbox>
            </v:shape>
            <v:shape id="Text Box 82" o:spid="_x0000_s1043" type="#_x0000_t202" style="position:absolute;left:4218;top:4310;width:7327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<v:textbox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Развитие познавательно-исследовательской и продуктивной (конструктивной) деятельности</w:t>
                    </w:r>
                  </w:p>
                  <w:p w:rsidR="006B5D82" w:rsidRDefault="006B5D82" w:rsidP="00A82253">
                    <w:pPr>
                      <w:jc w:val="center"/>
                    </w:pPr>
                  </w:p>
                </w:txbxContent>
              </v:textbox>
            </v:shape>
            <v:shape id="Text Box 83" o:spid="_x0000_s1044" type="#_x0000_t202" style="position:absolute;left:1490;top:1780;width:1288;height:3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SfMQA&#10;AADcAAAADwAAAGRycy9kb3ducmV2LnhtbESPUWvCMBSF3wf+h3AF32a6ImN0psUNBIVRt7ofcGmu&#10;aVlzU5JM679fBoKPh3POdzjrarKDOJMPvWMFT8sMBHHrdM9Gwfdx+/gCIkRkjYNjUnClAFU5e1hj&#10;od2Fv+jcRCMShEOBCroYx0LK0HZkMSzdSJy8k/MWY5LeSO3xkuB2kHmWPUuLPaeFDkd676j9aX6t&#10;gro56LfTdKg/a78/mtV285HtjFKL+bR5BRFpivfwrb3TCvI8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EnzEAAAA3AAAAA8AAAAAAAAAAAAAAAAAmAIAAGRycy9k&#10;b3ducmV2LnhtbFBLBQYAAAAABAAEAPUAAACJAwAAAAA=&#10;">
              <v:textbox style="layout-flow:vertical;mso-layout-flow-alt:bottom-to-top">
                <w:txbxContent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6B5D82" w:rsidRPr="00D95E94" w:rsidRDefault="006B5D82" w:rsidP="00A8225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«Познавательное развитие»</w:t>
                    </w:r>
                  </w:p>
                </w:txbxContent>
              </v:textbox>
            </v:shape>
            <v:shape id="AutoShape 84" o:spid="_x0000_s1045" type="#_x0000_t32" style="position:absolute;left:2778;top:2245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<v:shape id="AutoShape 85" o:spid="_x0000_s1046" type="#_x0000_t32" style="position:absolute;left:2748;top:4781;width:144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<v:shape id="AutoShape 86" o:spid="_x0000_s1047" type="#_x0000_t32" style="position:absolute;left:2778;top:3808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<v:shape id="AutoShape 87" o:spid="_x0000_s1048" type="#_x0000_t32" style="position:absolute;left:2808;top:3040;width:14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</v:group>
        </w:pict>
      </w:r>
    </w:p>
    <w:p w:rsidR="00A82253" w:rsidRPr="00A82253" w:rsidRDefault="00A82253" w:rsidP="00A82253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:rsidR="00A82253" w:rsidRPr="00A82253" w:rsidRDefault="00A82253" w:rsidP="00A82253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82253" w:rsidRDefault="00A82253" w:rsidP="00A82253">
      <w:pPr>
        <w:pStyle w:val="a8"/>
        <w:numPr>
          <w:ilvl w:val="0"/>
          <w:numId w:val="9"/>
        </w:numPr>
      </w:pPr>
    </w:p>
    <w:p w:rsidR="00A446B5" w:rsidRPr="005A5FFB" w:rsidRDefault="00A446B5" w:rsidP="00A446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46B5" w:rsidRDefault="00A446B5" w:rsidP="00A446B5">
      <w:pPr>
        <w:jc w:val="center"/>
      </w:pPr>
    </w:p>
    <w:p w:rsidR="00A82253" w:rsidRDefault="00A82253" w:rsidP="00A446B5">
      <w:pPr>
        <w:jc w:val="center"/>
      </w:pPr>
    </w:p>
    <w:p w:rsidR="00A82253" w:rsidRPr="00AB0366" w:rsidRDefault="00A82253" w:rsidP="00A82253">
      <w:pPr>
        <w:shd w:val="clear" w:color="auto" w:fill="FFFFFF"/>
        <w:spacing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Сенсорное развитие</w:t>
      </w:r>
    </w:p>
    <w:p w:rsidR="00A82253" w:rsidRPr="009175F0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восприятие, умение выделять разнообразные свойства и отно</w:t>
      </w:r>
      <w:r w:rsidRPr="009175F0">
        <w:rPr>
          <w:sz w:val="28"/>
          <w:szCs w:val="28"/>
        </w:rPr>
        <w:softHyphen/>
        <w:t>шения предметов (цвет, форма, величина, расположение в пространстве и т. п.), включая разные органы чувств: зрение, слух, осязание, обоняние, вкус.</w:t>
      </w:r>
    </w:p>
    <w:p w:rsidR="00A82253" w:rsidRPr="009175F0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A82253" w:rsidRPr="009175F0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знакомить с цветами с</w:t>
      </w:r>
      <w:r>
        <w:rPr>
          <w:sz w:val="28"/>
          <w:szCs w:val="28"/>
        </w:rPr>
        <w:t>пектра: красный, оранжевый, жел</w:t>
      </w:r>
      <w:r w:rsidRPr="009175F0">
        <w:rPr>
          <w:sz w:val="28"/>
          <w:szCs w:val="28"/>
        </w:rPr>
        <w:t>тый, зеленый, голубой, синий, фиолето</w:t>
      </w:r>
      <w:r>
        <w:rPr>
          <w:sz w:val="28"/>
          <w:szCs w:val="28"/>
        </w:rPr>
        <w:t>вый (хроматические) и белый, се</w:t>
      </w:r>
      <w:r w:rsidRPr="009175F0">
        <w:rPr>
          <w:sz w:val="28"/>
          <w:szCs w:val="28"/>
        </w:rPr>
        <w:t>рый и черный (ахроматические). Прод</w:t>
      </w:r>
      <w:r>
        <w:rPr>
          <w:sz w:val="28"/>
          <w:szCs w:val="28"/>
        </w:rPr>
        <w:t>олжать формировать умение разли</w:t>
      </w:r>
      <w:r w:rsidRPr="009175F0">
        <w:rPr>
          <w:sz w:val="28"/>
          <w:szCs w:val="28"/>
        </w:rPr>
        <w:t>чать цвета по светлоте и насыщенности, правильно называть их (светло-зеленый, светло-розовый). Показать детям особенности располо</w:t>
      </w:r>
      <w:r w:rsidRPr="009175F0">
        <w:rPr>
          <w:sz w:val="28"/>
          <w:szCs w:val="28"/>
        </w:rPr>
        <w:softHyphen/>
        <w:t>жения цветовых тонов в спектре. Развива</w:t>
      </w:r>
      <w:r>
        <w:rPr>
          <w:sz w:val="28"/>
          <w:szCs w:val="28"/>
        </w:rPr>
        <w:t>ть умение группировать объекты п</w:t>
      </w:r>
      <w:r w:rsidRPr="009175F0">
        <w:rPr>
          <w:sz w:val="28"/>
          <w:szCs w:val="28"/>
        </w:rPr>
        <w:t>о нескольким признакам.</w:t>
      </w:r>
    </w:p>
    <w:p w:rsidR="00A82253" w:rsidRPr="009175F0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lastRenderedPageBreak/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A82253" w:rsidRDefault="00A82253" w:rsidP="00A82253">
      <w:pPr>
        <w:pStyle w:val="a8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Формировать умение обследовать предметы разной формы; при обсле</w:t>
      </w:r>
      <w:r w:rsidRPr="009175F0">
        <w:rPr>
          <w:sz w:val="28"/>
          <w:szCs w:val="28"/>
        </w:rPr>
        <w:softHyphen/>
        <w:t>довании включать движения рук по предмету. Совершенствовать глазомер.</w:t>
      </w:r>
    </w:p>
    <w:p w:rsidR="00A82253" w:rsidRPr="009175F0" w:rsidRDefault="00A82253" w:rsidP="00A82253">
      <w:pPr>
        <w:pStyle w:val="a8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b/>
          <w:sz w:val="28"/>
          <w:szCs w:val="28"/>
        </w:rPr>
        <w:t>Проектная деятельность.</w:t>
      </w:r>
      <w:r w:rsidRPr="009175F0">
        <w:rPr>
          <w:sz w:val="28"/>
          <w:szCs w:val="28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:rsidR="00A82253" w:rsidRPr="009175F0" w:rsidRDefault="00A82253" w:rsidP="00A82253">
      <w:pPr>
        <w:spacing w:line="360" w:lineRule="auto"/>
        <w:ind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развитие проектной деятельности исследовательского ти</w:t>
      </w:r>
      <w:r w:rsidRPr="009175F0">
        <w:rPr>
          <w:sz w:val="28"/>
          <w:szCs w:val="28"/>
        </w:rPr>
        <w:softHyphen/>
        <w:t>па. Организовывать презентации проектов. Способствовать формирова</w:t>
      </w:r>
      <w:r w:rsidRPr="009175F0">
        <w:rPr>
          <w:sz w:val="28"/>
          <w:szCs w:val="28"/>
        </w:rPr>
        <w:softHyphen/>
        <w:t>нию у детей представления об авторстве проекта.</w:t>
      </w:r>
    </w:p>
    <w:p w:rsidR="00A82253" w:rsidRPr="009175F0" w:rsidRDefault="00A82253" w:rsidP="00A82253">
      <w:pPr>
        <w:spacing w:line="360" w:lineRule="auto"/>
        <w:ind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Создавать условия для реализации проектной деятельности творческого типа. Творческие проекты в этом возрасте носят индивидуальный характер</w:t>
      </w:r>
      <w:r>
        <w:rPr>
          <w:sz w:val="28"/>
          <w:szCs w:val="28"/>
        </w:rPr>
        <w:t>.</w:t>
      </w:r>
    </w:p>
    <w:p w:rsidR="00A82253" w:rsidRPr="00AB0366" w:rsidRDefault="00A82253" w:rsidP="00A822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F0">
        <w:rPr>
          <w:sz w:val="28"/>
          <w:szCs w:val="28"/>
        </w:rPr>
        <w:t xml:space="preserve">Способствовать формированию проектной деятельности нормативной типа. (Нормативная проектная деятельность - это проектная деятельность, </w:t>
      </w:r>
      <w:r w:rsidRPr="00AB0366">
        <w:rPr>
          <w:rFonts w:ascii="Times New Roman" w:hAnsi="Times New Roman" w:cs="Times New Roman"/>
          <w:sz w:val="28"/>
          <w:szCs w:val="28"/>
        </w:rPr>
        <w:t>направленная на выработку детьми норм и правил поведения в детском коллективе.)</w:t>
      </w:r>
    </w:p>
    <w:p w:rsidR="00A82253" w:rsidRPr="00AB0366" w:rsidRDefault="00A82253" w:rsidP="00A8225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6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представлении</w:t>
      </w:r>
    </w:p>
    <w:p w:rsidR="00A82253" w:rsidRPr="009175F0" w:rsidRDefault="00A82253" w:rsidP="00A822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Количество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 w:rsidRPr="009175F0">
        <w:rPr>
          <w:sz w:val="28"/>
          <w:szCs w:val="28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множества: сравнивать разные части множества на основе счета и соотнесения элемен</w:t>
      </w:r>
      <w:r w:rsidRPr="009175F0">
        <w:rPr>
          <w:sz w:val="28"/>
          <w:szCs w:val="28"/>
        </w:rPr>
        <w:softHyphen/>
        <w:t>тов (предметов) один к одному; определять большую (меньшую) часть множества или их равенство.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считать до 10; последовательно знакомить с образо</w:t>
      </w:r>
      <w:r w:rsidRPr="009175F0">
        <w:rPr>
          <w:sz w:val="28"/>
          <w:szCs w:val="28"/>
        </w:rPr>
        <w:softHyphen/>
        <w:t>ванием каждого числа в пределах 5-10 (на наглядной основе).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lastRenderedPageBreak/>
        <w:t xml:space="preserve">Формировать умение сравнивать рядом стоящие числа в пределах 10 на основе сравнения конкретных множеств; </w:t>
      </w:r>
      <w:r>
        <w:rPr>
          <w:sz w:val="28"/>
          <w:szCs w:val="28"/>
        </w:rPr>
        <w:t>получать равенство из неравенст</w:t>
      </w:r>
      <w:r w:rsidRPr="009175F0">
        <w:rPr>
          <w:sz w:val="28"/>
          <w:szCs w:val="28"/>
        </w:rPr>
        <w:t>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5 предметов убрать один, то станет по 7, поровну»).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 xml:space="preserve">Развивать умение отсчитывать предметы из большого количества по образцу и заданному числу (в пределах 10). </w:t>
      </w:r>
      <w:r w:rsidRPr="009175F0">
        <w:rPr>
          <w:sz w:val="28"/>
          <w:szCs w:val="28"/>
        </w:rPr>
        <w:tab/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Познакомить с цифрами от 0 до 9.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Познакомить с порядковым счетом в пределах 10, учить различать воп</w:t>
      </w:r>
      <w:r w:rsidRPr="009175F0">
        <w:rPr>
          <w:sz w:val="28"/>
          <w:szCs w:val="28"/>
        </w:rPr>
        <w:softHyphen/>
        <w:t>росы «Сколько?», «Который?» («Какой?») и правильно отвечать на них.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формировать представле</w:t>
      </w:r>
      <w:r>
        <w:rPr>
          <w:sz w:val="28"/>
          <w:szCs w:val="28"/>
        </w:rPr>
        <w:t>ние о равенстве: определять рав</w:t>
      </w:r>
      <w:r w:rsidRPr="009175F0">
        <w:rPr>
          <w:sz w:val="28"/>
          <w:szCs w:val="28"/>
        </w:rPr>
        <w:t>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- по 5).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Упражнять в понимании того, что чи</w:t>
      </w:r>
      <w:r>
        <w:rPr>
          <w:sz w:val="28"/>
          <w:szCs w:val="28"/>
        </w:rPr>
        <w:t>сло не зависит от величины пред</w:t>
      </w:r>
      <w:r w:rsidRPr="009175F0">
        <w:rPr>
          <w:sz w:val="28"/>
          <w:szCs w:val="28"/>
        </w:rPr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Познакомить с количественным составом числа из единиц в пределах 5 на конкретном материале: 5 - это один, еще один, еще один, еще один и еще один.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82253" w:rsidRPr="009175F0" w:rsidRDefault="00A82253" w:rsidP="00A82253">
      <w:pPr>
        <w:pStyle w:val="a8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Величина</w:t>
      </w:r>
    </w:p>
    <w:p w:rsidR="00A82253" w:rsidRPr="009175F0" w:rsidRDefault="00A82253" w:rsidP="00A82253">
      <w:pPr>
        <w:pStyle w:val="a8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lastRenderedPageBreak/>
        <w:t>Закреплять умение устанавливать размерные отношения между 5 -10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</w:t>
      </w:r>
      <w:r>
        <w:rPr>
          <w:sz w:val="28"/>
          <w:szCs w:val="28"/>
        </w:rPr>
        <w:t xml:space="preserve"> соотношение между ними п</w:t>
      </w:r>
      <w:r w:rsidRPr="009175F0">
        <w:rPr>
          <w:sz w:val="28"/>
          <w:szCs w:val="28"/>
        </w:rPr>
        <w:t>о размеру: «Розовая лента - самая широкая, фиолетовая - немного уже, красная - еще уже, но она шире желтой, а зеленая уже желтой и всех остальных лент» и т.д.</w:t>
      </w:r>
    </w:p>
    <w:p w:rsidR="00A82253" w:rsidRPr="009175F0" w:rsidRDefault="00A82253" w:rsidP="00A82253">
      <w:pPr>
        <w:pStyle w:val="a8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умение сравнивать два предмета по величине (длине, ширине, высоте) опосредованно - с помощью третьего (условной меры), равного одному из сравниваемых предметов.</w:t>
      </w:r>
    </w:p>
    <w:p w:rsidR="00A82253" w:rsidRPr="009175F0" w:rsidRDefault="00A82253" w:rsidP="00A82253">
      <w:pPr>
        <w:pStyle w:val="a8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A82253" w:rsidRPr="009175F0" w:rsidRDefault="00A82253" w:rsidP="00A822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Форма</w:t>
      </w:r>
      <w:r w:rsidRPr="009175F0">
        <w:rPr>
          <w:b/>
          <w:sz w:val="28"/>
          <w:szCs w:val="28"/>
        </w:rPr>
        <w:tab/>
      </w:r>
    </w:p>
    <w:p w:rsidR="00A82253" w:rsidRPr="009175F0" w:rsidRDefault="00A82253" w:rsidP="00A82253">
      <w:pPr>
        <w:pStyle w:val="a8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Познакомить с овалом на основе сравнения его с кругом и прямоугольник.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82253" w:rsidRPr="009175F0" w:rsidRDefault="00A82253" w:rsidP="00A82253">
      <w:pPr>
        <w:pStyle w:val="a8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- многоугольные, поднос и блюдо - овальные, тарелки - круглые и т.д.</w:t>
      </w:r>
    </w:p>
    <w:p w:rsidR="00A82253" w:rsidRPr="009175F0" w:rsidRDefault="00A82253" w:rsidP="00A82253">
      <w:pPr>
        <w:pStyle w:val="a8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представление о том, как из одной формы сделать другую.</w:t>
      </w:r>
    </w:p>
    <w:p w:rsidR="00A82253" w:rsidRPr="00AB0366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66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A82253" w:rsidRPr="00AB0366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(вверху - внизу, вперед (спереди) - сзади (за), слева - справа, между, рядом с, около); двигаться в заданном направлении, меняя его по сигналу, а также в соответствии знаками - указателями направления движения (вперед, назад, налево, право и т. п.); определять свое местонахождение среди окружающих людей и предметов: «Я стою между Олей и Таней, за Мишей, позади (сзади) Катя перед Наташей, около Юры»; обозначать в </w:t>
      </w:r>
      <w:r w:rsidRPr="00AB0366">
        <w:rPr>
          <w:rFonts w:ascii="Times New Roman" w:hAnsi="Times New Roman" w:cs="Times New Roman"/>
          <w:sz w:val="28"/>
          <w:szCs w:val="28"/>
        </w:rPr>
        <w:lastRenderedPageBreak/>
        <w:t>речи взаимное расположена предметов: «Справа от куклы сидит заяц, а слева от куклы стоит лошадка, сзади - мишка, а впереди - машина».</w:t>
      </w:r>
    </w:p>
    <w:p w:rsidR="00A82253" w:rsidRPr="00AB0366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 (справа - сле</w:t>
      </w:r>
      <w:r w:rsidRPr="00AB0366">
        <w:rPr>
          <w:rFonts w:ascii="Times New Roman" w:hAnsi="Times New Roman" w:cs="Times New Roman"/>
          <w:sz w:val="28"/>
          <w:szCs w:val="28"/>
        </w:rPr>
        <w:softHyphen/>
        <w:t>ва, вверху - внизу, в середине, в углу).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Ориентировка во времени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Дать представление о том, что утро, вечер, день, ночь составляют сутки.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Закреплять умение на конкретных п</w:t>
      </w:r>
      <w:r>
        <w:rPr>
          <w:sz w:val="28"/>
          <w:szCs w:val="28"/>
        </w:rPr>
        <w:t>римерах устанавливать последова</w:t>
      </w:r>
      <w:r w:rsidRPr="009175F0">
        <w:rPr>
          <w:sz w:val="28"/>
          <w:szCs w:val="28"/>
        </w:rPr>
        <w:t>тельность различных событий: что было раньше (сначала), что позже (по</w:t>
      </w:r>
      <w:r w:rsidRPr="009175F0">
        <w:rPr>
          <w:sz w:val="28"/>
          <w:szCs w:val="28"/>
        </w:rPr>
        <w:softHyphen/>
        <w:t>том), определять, какой день сегодня, какой был вчера, какой будет завтра.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Формирование целостной картины мира, расширение кругозора</w:t>
      </w:r>
    </w:p>
    <w:p w:rsidR="00A82253" w:rsidRPr="009175F0" w:rsidRDefault="00A82253" w:rsidP="00A82253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175F0">
        <w:rPr>
          <w:b/>
          <w:sz w:val="28"/>
          <w:szCs w:val="28"/>
        </w:rPr>
        <w:t>Предметное и социальное окружение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Развивать умение определять материалы, из которых изготовлены предме</w:t>
      </w:r>
      <w:r w:rsidRPr="009175F0">
        <w:rPr>
          <w:sz w:val="28"/>
          <w:szCs w:val="28"/>
        </w:rPr>
        <w:softHyphen/>
        <w:t>ты. Закреплять умение сравнивать предметы (но назначению, цвету, форме, материалу), классифицировать их (посуда - фарфоровая, стеклянная, кера</w:t>
      </w:r>
      <w:r w:rsidRPr="009175F0">
        <w:rPr>
          <w:sz w:val="28"/>
          <w:szCs w:val="28"/>
        </w:rPr>
        <w:softHyphen/>
        <w:t>мическая, пластмассовая). Рассказывать о том, что любая вещь создана трудом многих людей («Откуда «пришел» стол?», «Как получилась книжка?» и т. п.).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Расширять представления детей о профессиях.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</w:t>
      </w:r>
      <w:r>
        <w:rPr>
          <w:sz w:val="28"/>
          <w:szCs w:val="28"/>
        </w:rPr>
        <w:t>ности (наука, искусство, произ</w:t>
      </w:r>
      <w:r w:rsidRPr="009175F0">
        <w:rPr>
          <w:sz w:val="28"/>
          <w:szCs w:val="28"/>
        </w:rPr>
        <w:t>водство, сельское хозяйство).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Через проектную деятельность, экс</w:t>
      </w:r>
      <w:r>
        <w:rPr>
          <w:sz w:val="28"/>
          <w:szCs w:val="28"/>
        </w:rPr>
        <w:t>курсии, игры, оформления группо</w:t>
      </w:r>
      <w:r w:rsidRPr="009175F0">
        <w:rPr>
          <w:sz w:val="28"/>
          <w:szCs w:val="28"/>
        </w:rPr>
        <w:t>вого и садовского помещения, организацию развивающей среды продол</w:t>
      </w:r>
      <w:r w:rsidRPr="009175F0">
        <w:rPr>
          <w:sz w:val="28"/>
          <w:szCs w:val="28"/>
        </w:rPr>
        <w:softHyphen/>
        <w:t xml:space="preserve">жать знакомство с культурными явлениями (цирк, библиотека, музей и др.), их </w:t>
      </w:r>
      <w:r w:rsidRPr="009175F0">
        <w:rPr>
          <w:sz w:val="28"/>
          <w:szCs w:val="28"/>
        </w:rPr>
        <w:lastRenderedPageBreak/>
        <w:t>атрибутами, значением в жизни общества, связанными с ними профессиями, правилами поведения.</w:t>
      </w:r>
    </w:p>
    <w:p w:rsidR="00A82253" w:rsidRPr="009175F0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Продолжать знакомить с понятием денег, их функциями (средство для</w:t>
      </w:r>
      <w:r>
        <w:rPr>
          <w:sz w:val="28"/>
          <w:szCs w:val="28"/>
        </w:rPr>
        <w:t xml:space="preserve"> салата</w:t>
      </w:r>
      <w:r w:rsidRPr="009175F0">
        <w:rPr>
          <w:sz w:val="28"/>
          <w:szCs w:val="28"/>
        </w:rPr>
        <w:t xml:space="preserve"> труда, расчетов при покупках), бюджетом и возможностями семьи.</w:t>
      </w:r>
    </w:p>
    <w:p w:rsidR="00A82253" w:rsidRDefault="00A82253" w:rsidP="00A82253">
      <w:pPr>
        <w:pStyle w:val="a8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175F0">
        <w:rPr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A82253" w:rsidRPr="00E502F5" w:rsidRDefault="00A82253" w:rsidP="00A82253">
      <w:pPr>
        <w:shd w:val="clear" w:color="auto" w:fill="FFFFFF"/>
        <w:tabs>
          <w:tab w:val="left" w:pos="0"/>
        </w:tabs>
        <w:spacing w:line="360" w:lineRule="auto"/>
        <w:ind w:right="-2051" w:firstLine="709"/>
        <w:contextualSpacing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</w:t>
      </w:r>
      <w:r w:rsidRPr="00E502F5">
        <w:rPr>
          <w:b/>
          <w:bCs/>
          <w:color w:val="000000"/>
          <w:spacing w:val="-3"/>
          <w:sz w:val="28"/>
          <w:szCs w:val="28"/>
        </w:rPr>
        <w:t>Ознакомление с природой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Расширять и уточнять представления детей о природе. Закреплять уме</w:t>
      </w:r>
      <w:r w:rsidRPr="00E502F5">
        <w:rPr>
          <w:sz w:val="28"/>
          <w:szCs w:val="28"/>
        </w:rPr>
        <w:softHyphen/>
        <w:t>ние наблюдать.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Закреплять представления о растениях ближайшего о</w:t>
      </w:r>
      <w:r>
        <w:rPr>
          <w:sz w:val="28"/>
          <w:szCs w:val="28"/>
        </w:rPr>
        <w:t>кружения: дере</w:t>
      </w:r>
      <w:r w:rsidRPr="00E502F5">
        <w:rPr>
          <w:sz w:val="28"/>
          <w:szCs w:val="28"/>
        </w:rPr>
        <w:t>вьях, кустарниках и травянистых растениях. Познакомить с понятиями «лес», «луг» и «сад».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Продолжать знакомить с комнатными растениями.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Закреплять умение ухаживать за растениями. Рассказать детям о спосо</w:t>
      </w:r>
      <w:r w:rsidRPr="00E502F5">
        <w:rPr>
          <w:sz w:val="28"/>
          <w:szCs w:val="28"/>
        </w:rPr>
        <w:softHyphen/>
        <w:t>бах вегетативного размножения растений.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Расширять представления о домашних животных, их повадках, зависи</w:t>
      </w:r>
      <w:r w:rsidRPr="00E502F5">
        <w:rPr>
          <w:sz w:val="28"/>
          <w:szCs w:val="28"/>
        </w:rPr>
        <w:softHyphen/>
        <w:t>мости от человека.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Закреплять умение ухаживать за обитателями уголка природы.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Расширять представления детей о диких животных: где живут, как до</w:t>
      </w:r>
      <w:r w:rsidRPr="00E502F5">
        <w:rPr>
          <w:sz w:val="28"/>
          <w:szCs w:val="28"/>
        </w:rPr>
        <w:softHyphen/>
        <w:t>бывают пищу и готовятся к зимней спячке. Позн</w:t>
      </w:r>
      <w:r>
        <w:rPr>
          <w:sz w:val="28"/>
          <w:szCs w:val="28"/>
        </w:rPr>
        <w:t>акомить с птицами (лас</w:t>
      </w:r>
      <w:r w:rsidRPr="00E502F5">
        <w:rPr>
          <w:sz w:val="28"/>
          <w:szCs w:val="28"/>
        </w:rPr>
        <w:t>точка, скворец).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lastRenderedPageBreak/>
        <w:t>Знакомить с многообразием родной природы; с растениями и животны</w:t>
      </w:r>
      <w:r w:rsidRPr="00E502F5">
        <w:rPr>
          <w:sz w:val="28"/>
          <w:szCs w:val="28"/>
        </w:rPr>
        <w:softHyphen/>
        <w:t>ми различных климатических зон.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Показать, как человек в своей жизни использует воду, песок, глину, кам</w:t>
      </w:r>
      <w:r w:rsidRPr="00E502F5">
        <w:rPr>
          <w:sz w:val="28"/>
          <w:szCs w:val="28"/>
        </w:rPr>
        <w:softHyphen/>
        <w:t>ни. Формировать представления о том, что человек - часть природы и что он должен беречь, охранять и защищать ее.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Учить устанавливать причинно-следственные связи между природны</w:t>
      </w:r>
      <w:r w:rsidRPr="00E502F5">
        <w:rPr>
          <w:sz w:val="28"/>
          <w:szCs w:val="28"/>
        </w:rPr>
        <w:softHyphen/>
        <w:t>ми явлениями (сезон - растительность - труд людей).</w:t>
      </w:r>
    </w:p>
    <w:p w:rsidR="00A82253" w:rsidRPr="00E502F5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Показать детям взаимодействие живой и неживой природы.</w:t>
      </w:r>
    </w:p>
    <w:p w:rsidR="00A82253" w:rsidRPr="00CB3AA6" w:rsidRDefault="00A82253" w:rsidP="00A82253">
      <w:pPr>
        <w:pStyle w:val="a8"/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Осень.</w:t>
      </w:r>
      <w:r w:rsidRPr="00A82253"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 зайцы линяют, некоторые птицы (гуси, утки, журавли) улетают в теплые края).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Зима.</w:t>
      </w:r>
      <w:r w:rsidRPr="00A82253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особенности деятельности людей в городе, на селе. Познакомить с таким природным явлением, как туман.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Весна.</w:t>
      </w:r>
      <w:r w:rsidRPr="00A82253"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Лето.</w:t>
      </w:r>
      <w:r w:rsidRPr="00A82253">
        <w:rPr>
          <w:rFonts w:ascii="Times New Roman" w:hAnsi="Times New Roman" w:cs="Times New Roman"/>
          <w:sz w:val="28"/>
          <w:szCs w:val="28"/>
        </w:rPr>
        <w:t xml:space="preserve"> Расширять и обогащать представления детей о влиянии тепла, солнечного света на жизнь людей, животных и растений (природа «расцветает», </w:t>
      </w:r>
      <w:r w:rsidRPr="00A82253">
        <w:rPr>
          <w:rFonts w:ascii="Times New Roman" w:hAnsi="Times New Roman" w:cs="Times New Roman"/>
          <w:sz w:val="28"/>
          <w:szCs w:val="28"/>
        </w:rPr>
        <w:lastRenderedPageBreak/>
        <w:t>много ягод, фруктов, овощей; много корма для зверей, птиц и их детенышей). Рассказать о съедобных и несъедобных грибах (съедобные - маслята, опята, лисички и т. п.; несъедобные - мухомор, ложный опенок).</w:t>
      </w:r>
    </w:p>
    <w:p w:rsidR="00A82253" w:rsidRPr="00A82253" w:rsidRDefault="00A82253" w:rsidP="00A82253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253">
        <w:rPr>
          <w:rFonts w:ascii="Times New Roman" w:hAnsi="Times New Roman" w:cs="Times New Roman"/>
          <w:b/>
          <w:sz w:val="28"/>
          <w:szCs w:val="28"/>
        </w:rPr>
        <w:t>Формирование предпосылок экологического сознания</w:t>
      </w:r>
    </w:p>
    <w:p w:rsidR="00A82253" w:rsidRPr="00E502F5" w:rsidRDefault="00A82253" w:rsidP="00A82253">
      <w:pPr>
        <w:pStyle w:val="a8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Продолжать формировать навыки культуры поведения в природе (не за</w:t>
      </w:r>
      <w:r w:rsidRPr="00E502F5">
        <w:rPr>
          <w:sz w:val="28"/>
          <w:szCs w:val="28"/>
        </w:rPr>
        <w:softHyphen/>
        <w:t>грязнять окружающую природу, бережно относиться к растениям и животным и т.д.). Расширять представления о способах правильного взаимодействия растениями и животными: рассматривать растения, не нанося им вред; рас</w:t>
      </w:r>
      <w:r w:rsidRPr="00E502F5">
        <w:rPr>
          <w:sz w:val="28"/>
          <w:szCs w:val="28"/>
        </w:rPr>
        <w:softHyphen/>
        <w:t>сматривать животных, не беспокоя их и не нанося им вред; кормить животных только вместе со взрослым; чужих животных не гладить; без разрешения взрос</w:t>
      </w:r>
      <w:r w:rsidRPr="00E502F5">
        <w:rPr>
          <w:sz w:val="28"/>
          <w:szCs w:val="28"/>
        </w:rPr>
        <w:softHyphen/>
        <w:t>лого не приносить в дом животных; не брать на руки бездомных животных.</w:t>
      </w:r>
    </w:p>
    <w:p w:rsidR="00A82253" w:rsidRDefault="00A82253" w:rsidP="00A82253">
      <w:pPr>
        <w:pStyle w:val="a8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502F5">
        <w:rPr>
          <w:sz w:val="28"/>
          <w:szCs w:val="28"/>
        </w:rPr>
        <w:t>Дать детям представления о том, что в природе все взаимосвязано (на</w:t>
      </w:r>
      <w:r w:rsidRPr="00E502F5">
        <w:rPr>
          <w:sz w:val="28"/>
          <w:szCs w:val="28"/>
        </w:rPr>
        <w:softHyphen/>
        <w:t>пример, одно и то же растение может быть ядовитым для человека и лекарственным для животного; вредные для человека насекомые могут быть пи</w:t>
      </w:r>
      <w:r w:rsidRPr="00E502F5">
        <w:rPr>
          <w:sz w:val="28"/>
          <w:szCs w:val="28"/>
        </w:rPr>
        <w:softHyphen/>
        <w:t>щей для земноводных и т.д.).</w:t>
      </w:r>
    </w:p>
    <w:p w:rsidR="00D0268F" w:rsidRPr="002C5A50" w:rsidRDefault="00D0268F" w:rsidP="00D0268F">
      <w:pPr>
        <w:shd w:val="clear" w:color="auto" w:fill="FFFFFF"/>
        <w:spacing w:line="360" w:lineRule="auto"/>
        <w:ind w:right="-2" w:firstLine="709"/>
        <w:contextualSpacing/>
        <w:jc w:val="center"/>
        <w:rPr>
          <w:sz w:val="28"/>
          <w:szCs w:val="28"/>
        </w:rPr>
      </w:pPr>
      <w:r w:rsidRPr="002C5A50">
        <w:rPr>
          <w:b/>
          <w:bCs/>
          <w:color w:val="000000"/>
          <w:spacing w:val="-5"/>
          <w:sz w:val="28"/>
          <w:szCs w:val="28"/>
        </w:rPr>
        <w:t>Развитие конструктивной деятельности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Продолжать развивать умение устанавливать связь между создаваемы</w:t>
      </w:r>
      <w:r w:rsidRPr="002C5A50">
        <w:rPr>
          <w:sz w:val="28"/>
          <w:szCs w:val="28"/>
        </w:rPr>
        <w:softHyphen/>
        <w:t>ми постройками и тем, что дети видят в окружающей жизни; создавать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разнообразные постройки и конструкции (дома, спортивное и игровое оборудование и т.п.).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 xml:space="preserve">Закреплять умение выделять основные части и характерные </w:t>
      </w:r>
      <w:r>
        <w:rPr>
          <w:sz w:val="28"/>
          <w:szCs w:val="28"/>
        </w:rPr>
        <w:t>конструкции</w:t>
      </w:r>
      <w:r w:rsidRPr="002C5A50">
        <w:rPr>
          <w:sz w:val="28"/>
          <w:szCs w:val="28"/>
        </w:rPr>
        <w:t>. Помогать анализировать сделанные педагогом поделки и стройки; на основе анализа находить конструктивные решения и планировать создание собственной постройки.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lastRenderedPageBreak/>
        <w:t>Формировать умение создавать различные по величине и конструкции постройки одного и того же объекта.</w:t>
      </w:r>
    </w:p>
    <w:p w:rsidR="00D0268F" w:rsidRPr="002C5A50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>Закреплять умение строить по рисун</w:t>
      </w:r>
      <w:r>
        <w:rPr>
          <w:sz w:val="28"/>
          <w:szCs w:val="28"/>
        </w:rPr>
        <w:t>ку, самостоятельно подбирать не</w:t>
      </w:r>
      <w:r w:rsidRPr="002C5A50">
        <w:rPr>
          <w:sz w:val="28"/>
          <w:szCs w:val="28"/>
        </w:rPr>
        <w:t>обходимый строительный материал.</w:t>
      </w:r>
    </w:p>
    <w:p w:rsidR="00D0268F" w:rsidRPr="00A74421" w:rsidRDefault="00D0268F" w:rsidP="00D0268F">
      <w:pPr>
        <w:pStyle w:val="a8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C5A50">
        <w:rPr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</w:t>
      </w:r>
      <w:r w:rsidRPr="00A74421">
        <w:rPr>
          <w:sz w:val="28"/>
          <w:szCs w:val="28"/>
        </w:rPr>
        <w:t>часть работы будет выполнять; помогать друг другу при необходимости.</w:t>
      </w:r>
    </w:p>
    <w:p w:rsidR="00D0268F" w:rsidRDefault="00D0268F" w:rsidP="00D0268F">
      <w:pPr>
        <w:pStyle w:val="a8"/>
        <w:tabs>
          <w:tab w:val="left" w:pos="1134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A1388F" w:rsidRDefault="00A1388F" w:rsidP="00A1388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E94">
        <w:rPr>
          <w:rFonts w:ascii="Times New Roman" w:hAnsi="Times New Roman" w:cs="Times New Roman"/>
          <w:b/>
          <w:sz w:val="28"/>
          <w:szCs w:val="28"/>
        </w:rPr>
        <w:t>2.1.3. Образовател</w:t>
      </w:r>
      <w:r>
        <w:rPr>
          <w:rFonts w:ascii="Times New Roman" w:hAnsi="Times New Roman" w:cs="Times New Roman"/>
          <w:b/>
          <w:sz w:val="28"/>
          <w:szCs w:val="28"/>
        </w:rPr>
        <w:t>ьная область «Речевое развитие»</w:t>
      </w:r>
    </w:p>
    <w:p w:rsidR="00A1388F" w:rsidRDefault="00A1388F" w:rsidP="00A13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BEB">
        <w:rPr>
          <w:rFonts w:ascii="Times New Roman" w:hAnsi="Times New Roman" w:cs="Times New Roman"/>
          <w:color w:val="000000"/>
          <w:sz w:val="28"/>
          <w:szCs w:val="28"/>
        </w:rPr>
        <w:t>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условием решения задач умственного, эстетического и нравственного воспитания детей в сензитивный период развития. Чем раньше будет начато обучение родному языку, тем свободнее будет им пользоваться в дальнейшем. Язык возникает из потребности человека в общении с другими людьми,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языка. Совокупность развитых у детей речевых умений и навыков и составляют языковую способность, которая позволяет ему принимать и строить новые высказывания в соответствии с речевой ситуацией и в рамках системы правил, принятых в данном языке для выражения мыслей. Но лишь немногие дети стихийно достигают достаточного высокого уровня в развитии речи, поэтому необходимо проводить специальное обучение, направленное на овладение языка.</w:t>
      </w:r>
    </w:p>
    <w:p w:rsidR="00A1388F" w:rsidRPr="004E1BEB" w:rsidRDefault="00A1388F" w:rsidP="00A138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BEB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развитию речи детей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1.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lastRenderedPageBreak/>
        <w:t>2. Воспитание звуковой культуры речи: развитие восприятия звуков родной речи и произношение.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3. Формирование грамматического строя: морфология (изменение слов по родам, числам, падежам), синтаксис (освоение различных типов словосочетаний и предложений), словообразование.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4. Развитие связной речи: диалогическая (разговорная), монологическая (рассказывание)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5.Формирование элементарного осознания явлений языка и речи: различение звука и слова, нахождение места звука в слове.</w:t>
      </w:r>
    </w:p>
    <w:p w:rsidR="00A1388F" w:rsidRPr="004E1BEB" w:rsidRDefault="00A1388F" w:rsidP="00A13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B">
        <w:rPr>
          <w:rFonts w:ascii="Times New Roman" w:hAnsi="Times New Roman" w:cs="Times New Roman"/>
          <w:sz w:val="28"/>
          <w:szCs w:val="28"/>
        </w:rPr>
        <w:t>6. Воспитание любви и интереса к художественному слову.</w:t>
      </w:r>
    </w:p>
    <w:p w:rsidR="00A1388F" w:rsidRPr="00AD17A1" w:rsidRDefault="00A1388F" w:rsidP="00A1388F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D17A1">
        <w:rPr>
          <w:b/>
          <w:sz w:val="28"/>
          <w:szCs w:val="28"/>
        </w:rPr>
        <w:t>Развитие свободного общения со взрослыми и детьми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преставления детей о многообразии окружающего мира.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66">
        <w:rPr>
          <w:rFonts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</w:t>
      </w:r>
    </w:p>
    <w:p w:rsidR="00A1388F" w:rsidRPr="00AB0366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366"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их отношение к труду.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Упражнять в подборе существительных к прилагательному (белый - снег, сахар, мел), слов со сходным значением (шалун - озорник - проказник), противоположным значением (слабый - сильный, пасмурно - солнечно).</w:t>
      </w:r>
      <w:r>
        <w:rPr>
          <w:sz w:val="28"/>
          <w:szCs w:val="28"/>
        </w:rPr>
        <w:t xml:space="preserve"> </w:t>
      </w:r>
      <w:r w:rsidRPr="00AD17A1">
        <w:rPr>
          <w:sz w:val="28"/>
          <w:szCs w:val="28"/>
        </w:rPr>
        <w:t>Помогать детям употреблять слова в точном соответствии со смыслом.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Звуковая культура речи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lastRenderedPageBreak/>
        <w:t>Закреплять правильное, отчетливое произнесение звуков. Учить разли</w:t>
      </w:r>
      <w:r w:rsidRPr="00AD17A1">
        <w:rPr>
          <w:sz w:val="28"/>
          <w:szCs w:val="28"/>
        </w:rPr>
        <w:softHyphen/>
        <w:t>чать на слух и отчетливо произносить сходные по артикуляции и звучанию согласные звуки: с - з, с - ц, ш - ж, ч - ц, с - ш, ж - з, л - р.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A1388F" w:rsidRPr="00AD17A1" w:rsidRDefault="00A1388F" w:rsidP="00A1388F">
      <w:pPr>
        <w:pStyle w:val="a8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Отрабатывать интонационную выразительность речи.</w:t>
      </w:r>
    </w:p>
    <w:p w:rsidR="00A1388F" w:rsidRPr="00B50D24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</w:t>
      </w:r>
      <w:r w:rsidRPr="00AD17A1">
        <w:rPr>
          <w:sz w:val="28"/>
          <w:szCs w:val="28"/>
        </w:rPr>
        <w:softHyphen/>
        <w:t>ществительными (лягушка - зеленое брюшко). Помогать детям замечать неправильную постановку ударения в слове, ошибку в чередовании соглас</w:t>
      </w:r>
      <w:r w:rsidRPr="00AD17A1">
        <w:rPr>
          <w:sz w:val="28"/>
          <w:szCs w:val="28"/>
        </w:rPr>
        <w:softHyphen/>
        <w:t>ных, предоставлять возможность самостоятельно ее исправить.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Знакомить с разными способами образования слов (сахарница, хлебница: масленка, солонка; воспитатель, учитель, строитель).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Упражнять в образовании однокоренных слов (медведь - медведица - медвежонок - медвежья), в том числе глаголов с приставками (забе</w:t>
      </w:r>
      <w:r w:rsidRPr="00AD17A1">
        <w:rPr>
          <w:sz w:val="28"/>
          <w:szCs w:val="28"/>
        </w:rPr>
        <w:softHyphen/>
        <w:t>жал - выбежал - перебежал).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Помогать детям правильно употреблять существительные множествен</w:t>
      </w:r>
      <w:r w:rsidRPr="00AD17A1">
        <w:rPr>
          <w:sz w:val="28"/>
          <w:szCs w:val="28"/>
        </w:rPr>
        <w:softHyphen/>
        <w:t>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A1388F" w:rsidRPr="00AD17A1" w:rsidRDefault="00A1388F" w:rsidP="00A1388F">
      <w:pPr>
        <w:pStyle w:val="a8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Формировать умение составлять по образцу простые и сложные предложе</w:t>
      </w:r>
      <w:r w:rsidRPr="00AD17A1">
        <w:rPr>
          <w:sz w:val="28"/>
          <w:szCs w:val="28"/>
        </w:rPr>
        <w:softHyphen/>
        <w:t>ния. Совершенствовать умение пользоваться прямой и косвенной речью.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8F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lastRenderedPageBreak/>
        <w:t>Формировать умение связно, последовательно и выразительно пересказывать небольшие сказки, рассказы.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8F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A1388F" w:rsidRPr="00A1388F" w:rsidRDefault="00A1388F" w:rsidP="00A1388F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8F">
        <w:rPr>
          <w:rFonts w:ascii="Times New Roman" w:hAnsi="Times New Roman" w:cs="Times New Roman"/>
          <w:b/>
          <w:sz w:val="28"/>
          <w:szCs w:val="28"/>
        </w:rPr>
        <w:t>Формирование интереса и потребности в чтении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Способствовать формированию эм</w:t>
      </w:r>
      <w:r>
        <w:rPr>
          <w:sz w:val="28"/>
          <w:szCs w:val="28"/>
        </w:rPr>
        <w:t>оционального отношения к литера</w:t>
      </w:r>
      <w:r w:rsidRPr="00AD17A1">
        <w:rPr>
          <w:sz w:val="28"/>
          <w:szCs w:val="28"/>
        </w:rPr>
        <w:t>турным произведениям.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</w:t>
      </w:r>
      <w:r w:rsidRPr="00AD17A1">
        <w:rPr>
          <w:sz w:val="28"/>
          <w:szCs w:val="28"/>
        </w:rPr>
        <w:softHyphen/>
        <w:t>ния героев произведения.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Воспитывать чуткость к художественному слову; зачитывать отрывки, с наиболее яркими, запоминающимися описаниями, сравнениями, эпитета</w:t>
      </w:r>
      <w:r w:rsidRPr="00AD17A1">
        <w:rPr>
          <w:sz w:val="28"/>
          <w:szCs w:val="28"/>
        </w:rPr>
        <w:softHyphen/>
        <w:t>ми. Учить вслушиваться в ритм и мелодику поэтического текста.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Помогать выразительно, с естественными интонациями читать стихотворение, участвовать в чтении текста по ролям, в инсценировках.</w:t>
      </w:r>
    </w:p>
    <w:p w:rsidR="00A1388F" w:rsidRPr="00AD17A1" w:rsidRDefault="00A1388F" w:rsidP="00A1388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A1388F" w:rsidRPr="00766E1F" w:rsidRDefault="00A1388F" w:rsidP="00766E1F">
      <w:pPr>
        <w:pStyle w:val="a8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AD17A1">
        <w:rPr>
          <w:sz w:val="28"/>
          <w:szCs w:val="28"/>
        </w:rPr>
        <w:lastRenderedPageBreak/>
        <w:t>Продолжать знакомить с книгами. Обращать внимание детей на оформление книги, на иллюстрации. Сравнивать иллюстрации разных художни</w:t>
      </w:r>
      <w:r w:rsidRPr="00AD17A1">
        <w:rPr>
          <w:sz w:val="28"/>
          <w:szCs w:val="28"/>
        </w:rPr>
        <w:softHyphen/>
        <w:t>ков к одному и тому же произведению.</w:t>
      </w:r>
    </w:p>
    <w:p w:rsidR="00B50D24" w:rsidRDefault="00B50D24" w:rsidP="00766E1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6E1F" w:rsidRDefault="00766E1F" w:rsidP="00766E1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E94">
        <w:rPr>
          <w:rFonts w:ascii="Times New Roman" w:hAnsi="Times New Roman" w:cs="Times New Roman"/>
          <w:b/>
          <w:sz w:val="28"/>
          <w:szCs w:val="28"/>
        </w:rPr>
        <w:t xml:space="preserve">2.1.4.Образовательная область </w:t>
      </w:r>
    </w:p>
    <w:p w:rsidR="00766E1F" w:rsidRDefault="00766E1F" w:rsidP="00766E1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E94">
        <w:rPr>
          <w:rFonts w:ascii="Times New Roman" w:hAnsi="Times New Roman" w:cs="Times New Roman"/>
          <w:b/>
          <w:sz w:val="28"/>
          <w:szCs w:val="28"/>
        </w:rPr>
        <w:t>«Художес</w:t>
      </w:r>
      <w:r>
        <w:rPr>
          <w:rFonts w:ascii="Times New Roman" w:hAnsi="Times New Roman" w:cs="Times New Roman"/>
          <w:b/>
          <w:sz w:val="28"/>
          <w:szCs w:val="28"/>
        </w:rPr>
        <w:t>твенно – эстетическое развитие»</w:t>
      </w:r>
    </w:p>
    <w:p w:rsidR="00766E1F" w:rsidRPr="00A769EF" w:rsidRDefault="00766E1F" w:rsidP="00766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EF">
        <w:rPr>
          <w:rFonts w:ascii="Times New Roman" w:hAnsi="Times New Roman" w:cs="Times New Roman"/>
          <w:sz w:val="28"/>
          <w:szCs w:val="28"/>
        </w:rPr>
        <w:t>Данная область представлена следующими направлениями:</w:t>
      </w:r>
    </w:p>
    <w:p w:rsidR="00766E1F" w:rsidRPr="00A769EF" w:rsidRDefault="00766E1F" w:rsidP="00766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69EF">
        <w:rPr>
          <w:rFonts w:ascii="Times New Roman" w:hAnsi="Times New Roman" w:cs="Times New Roman"/>
          <w:sz w:val="28"/>
          <w:szCs w:val="28"/>
        </w:rPr>
        <w:t xml:space="preserve">Развитие музыкально-художественной деятельности: слушание, пение, музыкально-ритмическая деятельность. </w:t>
      </w:r>
    </w:p>
    <w:p w:rsidR="0065665A" w:rsidRPr="00B50D24" w:rsidRDefault="00766E1F" w:rsidP="00B50D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69EF">
        <w:rPr>
          <w:rFonts w:ascii="Times New Roman" w:hAnsi="Times New Roman" w:cs="Times New Roman"/>
          <w:sz w:val="28"/>
          <w:szCs w:val="28"/>
        </w:rPr>
        <w:t>Приобщение детей к музыкальному искусству.</w:t>
      </w:r>
    </w:p>
    <w:p w:rsidR="0065665A" w:rsidRPr="00B50D24" w:rsidRDefault="0065665A" w:rsidP="0065665A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>Приобщение к изобразительному искусству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Учить выделять, называть, группировать произведения по видам искусств (литература, музыка, изобразительное искусство, архитектура, театр).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Познакомить детей с жанрами изобразительного и музыкального искусства. Учить выделять и использоват</w:t>
      </w:r>
      <w:r>
        <w:rPr>
          <w:sz w:val="28"/>
          <w:szCs w:val="28"/>
        </w:rPr>
        <w:t>ь в своей изобразительной, музы</w:t>
      </w:r>
      <w:r w:rsidRPr="00B72A3C">
        <w:rPr>
          <w:sz w:val="28"/>
          <w:szCs w:val="28"/>
        </w:rPr>
        <w:t>кальной, театрализованной деятельности средства выразительности раз</w:t>
      </w:r>
      <w:r w:rsidRPr="00B72A3C">
        <w:rPr>
          <w:sz w:val="28"/>
          <w:szCs w:val="28"/>
        </w:rPr>
        <w:softHyphen/>
        <w:t>ных видов искусства, знать и называть материалы для разных видов художественной деятельности.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Познакомить с произведениями живописи (И. Шишкин, И. Левитан,  В. Серов, И. Грабарь, II.</w:t>
      </w:r>
      <w:r>
        <w:rPr>
          <w:sz w:val="28"/>
          <w:szCs w:val="28"/>
        </w:rPr>
        <w:t xml:space="preserve"> Кон</w:t>
      </w:r>
      <w:r w:rsidRPr="00B72A3C">
        <w:rPr>
          <w:sz w:val="28"/>
          <w:szCs w:val="28"/>
        </w:rPr>
        <w:t>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Обращать внимание детей на сходства и различи</w:t>
      </w:r>
      <w:r>
        <w:rPr>
          <w:sz w:val="28"/>
          <w:szCs w:val="28"/>
        </w:rPr>
        <w:t>я архитектурных со</w:t>
      </w:r>
      <w:r w:rsidRPr="00B72A3C">
        <w:rPr>
          <w:sz w:val="28"/>
          <w:szCs w:val="28"/>
        </w:rPr>
        <w:t>оружений одинакового назначения: форма, пропорции (высота, длина, украшения - декор и т.д.). Подводить к пониманию зависимости конст</w:t>
      </w:r>
      <w:r w:rsidRPr="00B72A3C">
        <w:rPr>
          <w:sz w:val="28"/>
          <w:szCs w:val="28"/>
        </w:rPr>
        <w:softHyphen/>
        <w:t>рукции здания от его назначения: жилой дом, театр, храм и т.д.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lastRenderedPageBreak/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</w:t>
      </w:r>
      <w:r>
        <w:rPr>
          <w:sz w:val="28"/>
          <w:szCs w:val="28"/>
        </w:rPr>
        <w:t>ремок, рукавичка, избушка на ку</w:t>
      </w:r>
      <w:r w:rsidRPr="00B72A3C">
        <w:rPr>
          <w:sz w:val="28"/>
          <w:szCs w:val="28"/>
        </w:rPr>
        <w:t>рьих ножках), дворцов.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Развивать эстетические чувства, эмоц</w:t>
      </w:r>
      <w:r>
        <w:rPr>
          <w:sz w:val="28"/>
          <w:szCs w:val="28"/>
        </w:rPr>
        <w:t>ии, эстетический вкус, эстетиче</w:t>
      </w:r>
      <w:r w:rsidRPr="00B72A3C">
        <w:rPr>
          <w:sz w:val="28"/>
          <w:szCs w:val="28"/>
        </w:rPr>
        <w:t>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</w:t>
      </w:r>
      <w:r w:rsidRPr="00B72A3C">
        <w:rPr>
          <w:sz w:val="28"/>
          <w:szCs w:val="28"/>
        </w:rPr>
        <w:softHyphen/>
        <w:t>тельной художественной деятельности.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65665A" w:rsidRPr="00B72A3C" w:rsidRDefault="0065665A" w:rsidP="0065665A">
      <w:pPr>
        <w:pStyle w:val="a8"/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72A3C">
        <w:rPr>
          <w:sz w:val="28"/>
          <w:szCs w:val="28"/>
        </w:rPr>
        <w:t>Формировать бережное отношение к произведениям искусства.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b/>
          <w:sz w:val="28"/>
          <w:szCs w:val="28"/>
        </w:rPr>
        <w:t>Эстетическая развивающая среда.</w:t>
      </w:r>
      <w:r w:rsidRPr="0065665A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Обращать внимание на своеобразие оформления разных помещений, фор</w:t>
      </w:r>
      <w:r w:rsidRPr="0065665A">
        <w:rPr>
          <w:rFonts w:ascii="Times New Roman" w:hAnsi="Times New Roman" w:cs="Times New Roman"/>
          <w:sz w:val="28"/>
          <w:szCs w:val="28"/>
        </w:rPr>
        <w:softHyphen/>
        <w:t>мировать понимание зависимости оформления помещения от его функций.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Привлекать детей к оформлению групповой комнаты, зала к праздникам; использовать при этом созданные детьми изделия, рисунки, апплика</w:t>
      </w:r>
      <w:r w:rsidRPr="0065665A">
        <w:rPr>
          <w:rFonts w:ascii="Times New Roman" w:hAnsi="Times New Roman" w:cs="Times New Roman"/>
          <w:sz w:val="28"/>
          <w:szCs w:val="28"/>
        </w:rPr>
        <w:softHyphen/>
        <w:t>ции (птички, бабочки, снежинки, веточки с листьями и т.п.).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 xml:space="preserve">Развивать умение замечать изменения в оформлении помещения детского сада (в соответствии с сезоном, праздниками, досуговой деятельностью); </w:t>
      </w:r>
      <w:r w:rsidRPr="0065665A">
        <w:rPr>
          <w:rFonts w:ascii="Times New Roman" w:hAnsi="Times New Roman" w:cs="Times New Roman"/>
          <w:sz w:val="28"/>
          <w:szCs w:val="28"/>
        </w:rPr>
        <w:lastRenderedPageBreak/>
        <w:t>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65665A" w:rsidRPr="0065665A" w:rsidRDefault="0065665A" w:rsidP="0065665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5A">
        <w:rPr>
          <w:rFonts w:ascii="Times New Roman" w:hAnsi="Times New Roman" w:cs="Times New Roman"/>
          <w:sz w:val="28"/>
          <w:szCs w:val="28"/>
        </w:rPr>
        <w:t>Подводить детей к оценке окружающей среды.</w:t>
      </w:r>
    </w:p>
    <w:p w:rsidR="0065665A" w:rsidRPr="00B50D24" w:rsidRDefault="0065665A" w:rsidP="0065665A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65665A" w:rsidRPr="008149FC" w:rsidRDefault="0065665A" w:rsidP="0065665A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149FC">
        <w:rPr>
          <w:b/>
          <w:sz w:val="28"/>
          <w:szCs w:val="28"/>
        </w:rPr>
        <w:t>Слушание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Формировать музыкальную культур</w:t>
      </w:r>
      <w:r>
        <w:rPr>
          <w:sz w:val="28"/>
          <w:szCs w:val="28"/>
        </w:rPr>
        <w:t>у па основе знакомства с класси</w:t>
      </w:r>
      <w:r w:rsidRPr="008149FC">
        <w:rPr>
          <w:sz w:val="28"/>
          <w:szCs w:val="28"/>
        </w:rPr>
        <w:t>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 музыкой смотреть спектакли).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Продолжать знакомить с жанрами музыкальных произведений (марш танец, песня).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65665A" w:rsidRPr="008149FC" w:rsidRDefault="0065665A" w:rsidP="0065665A">
      <w:pPr>
        <w:pStyle w:val="a8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</w:t>
      </w:r>
      <w:r w:rsidRPr="008149FC">
        <w:rPr>
          <w:sz w:val="28"/>
          <w:szCs w:val="28"/>
        </w:rPr>
        <w:softHyphen/>
        <w:t>ные: фортепиано, скрипка, виолончель, балалайка).</w:t>
      </w:r>
    </w:p>
    <w:p w:rsidR="0065665A" w:rsidRPr="008149FC" w:rsidRDefault="0065665A" w:rsidP="0065665A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8149FC">
        <w:rPr>
          <w:b/>
          <w:sz w:val="28"/>
          <w:szCs w:val="28"/>
        </w:rPr>
        <w:t>Пение</w:t>
      </w:r>
    </w:p>
    <w:p w:rsidR="0065665A" w:rsidRPr="008149FC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Формировать певческие навыки, умение петь легким звуком в диапазо</w:t>
      </w:r>
      <w:r w:rsidRPr="008149FC">
        <w:rPr>
          <w:sz w:val="28"/>
          <w:szCs w:val="28"/>
        </w:rPr>
        <w:softHyphen/>
        <w:t>не от «ре» первой октавы до «до» второй октавы, брать дыхание перед на</w:t>
      </w:r>
      <w:r w:rsidRPr="008149FC">
        <w:rPr>
          <w:sz w:val="28"/>
          <w:szCs w:val="28"/>
        </w:rPr>
        <w:softHyphen/>
        <w:t>чалом песни, между музыкальными фразами, произносить отчетливо сло</w:t>
      </w:r>
      <w:r w:rsidRPr="008149FC">
        <w:rPr>
          <w:sz w:val="28"/>
          <w:szCs w:val="28"/>
        </w:rPr>
        <w:softHyphen/>
        <w:t xml:space="preserve">ва, </w:t>
      </w:r>
      <w:r w:rsidRPr="008149FC">
        <w:rPr>
          <w:sz w:val="28"/>
          <w:szCs w:val="28"/>
        </w:rPr>
        <w:lastRenderedPageBreak/>
        <w:t>своевременно начинать и заканчивать песню, эмоционально передавать характер мелодии, петь умеренно, громко и тихо.</w:t>
      </w:r>
    </w:p>
    <w:p w:rsidR="0065665A" w:rsidRPr="008149FC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Способствовать развитию навыков сольного пения с музыкальным со</w:t>
      </w:r>
      <w:r w:rsidRPr="008149FC">
        <w:rPr>
          <w:sz w:val="28"/>
          <w:szCs w:val="28"/>
        </w:rPr>
        <w:softHyphen/>
        <w:t>провождением и без него.</w:t>
      </w:r>
    </w:p>
    <w:p w:rsidR="0065665A" w:rsidRPr="008149FC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Содействовать проявлению самостоятельности, творческому исполне</w:t>
      </w:r>
      <w:r w:rsidRPr="008149FC">
        <w:rPr>
          <w:sz w:val="28"/>
          <w:szCs w:val="28"/>
        </w:rPr>
        <w:softHyphen/>
        <w:t>нию песен разного характера.</w:t>
      </w:r>
    </w:p>
    <w:p w:rsidR="0065665A" w:rsidRPr="008149FC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песенный музыкальный вкус.</w:t>
      </w:r>
    </w:p>
    <w:p w:rsidR="0065665A" w:rsidRPr="00B50D24" w:rsidRDefault="0065665A" w:rsidP="0065665A">
      <w:pPr>
        <w:pStyle w:val="a8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 xml:space="preserve">Песенное </w:t>
      </w:r>
      <w:r w:rsidRPr="00B50D24">
        <w:rPr>
          <w:sz w:val="28"/>
          <w:szCs w:val="28"/>
        </w:rPr>
        <w:t>творчество</w:t>
      </w:r>
    </w:p>
    <w:p w:rsidR="0065665A" w:rsidRPr="00B50D24" w:rsidRDefault="0065665A" w:rsidP="0065665A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D24">
        <w:rPr>
          <w:rFonts w:ascii="Times New Roman" w:hAnsi="Times New Roman" w:cs="Times New Roman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</w:t>
      </w:r>
      <w:r w:rsidRPr="00B50D24">
        <w:rPr>
          <w:rFonts w:ascii="Times New Roman" w:hAnsi="Times New Roman" w:cs="Times New Roman"/>
          <w:sz w:val="28"/>
          <w:szCs w:val="28"/>
        </w:rPr>
        <w:softHyphen/>
        <w:t>рый марш, плавный вальс, веселую плясовую.</w:t>
      </w:r>
    </w:p>
    <w:p w:rsidR="0065665A" w:rsidRPr="00B50D24" w:rsidRDefault="0065665A" w:rsidP="0065665A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24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содержание; умение свободно ориентироваться в пространстве, выполнять простейшие перестроения, самостоя</w:t>
      </w:r>
      <w:r w:rsidRPr="008149FC">
        <w:rPr>
          <w:sz w:val="28"/>
          <w:szCs w:val="28"/>
        </w:rPr>
        <w:softHyphen/>
        <w:t>тельно переходить от умеренного к быстрому или медленному темпу, менять движения в соответствии с музыкальными фразами.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ваг с приседанием, с продвижением вперед, кружение; приседание с вы</w:t>
      </w:r>
      <w:r w:rsidRPr="008149FC">
        <w:rPr>
          <w:sz w:val="28"/>
          <w:szCs w:val="28"/>
        </w:rPr>
        <w:softHyphen/>
        <w:t>ставлением ноги вперед).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Познакомить детей с. русскими хороводом, пляской, а также с танцами других народов.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Продолжать развивать навыки инсценирования песен; умение изобра</w:t>
      </w:r>
      <w:r w:rsidRPr="008149FC">
        <w:rPr>
          <w:sz w:val="28"/>
          <w:szCs w:val="28"/>
        </w:rPr>
        <w:softHyphen/>
        <w:t xml:space="preserve">жать сказочных животных и птиц (лошадка, коза, лиса, медведь, заяц, журавль, ворон и т.д.) в разных игровых </w:t>
      </w:r>
      <w:r>
        <w:rPr>
          <w:sz w:val="28"/>
          <w:szCs w:val="28"/>
        </w:rPr>
        <w:t>ситуациях. Развитие танцевально</w:t>
      </w:r>
      <w:r w:rsidRPr="008149FC">
        <w:rPr>
          <w:sz w:val="28"/>
          <w:szCs w:val="28"/>
        </w:rPr>
        <w:t>игрового творчества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lastRenderedPageBreak/>
        <w:t>Развивать танцевальное творчество; формировать умение придумывать движения к пляскам, танцам, составлять композицию танца, проявляя са</w:t>
      </w:r>
      <w:r w:rsidRPr="008149FC">
        <w:rPr>
          <w:sz w:val="28"/>
          <w:szCs w:val="28"/>
        </w:rPr>
        <w:softHyphen/>
        <w:t>мостоятельность в творчестве.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Совершенствовать умение самостоятельно придумывать движения, от</w:t>
      </w:r>
      <w:r w:rsidRPr="008149FC">
        <w:rPr>
          <w:sz w:val="28"/>
          <w:szCs w:val="28"/>
        </w:rPr>
        <w:softHyphen/>
        <w:t>ражающие содержание песни.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Побуждать к инсценированию содержания песен, хороводов.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Игра на детских музыкальных инструментах</w:t>
      </w:r>
    </w:p>
    <w:p w:rsidR="0065665A" w:rsidRPr="008149FC" w:rsidRDefault="0065665A" w:rsidP="0065665A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умение исполнять про</w:t>
      </w:r>
      <w:r>
        <w:rPr>
          <w:sz w:val="28"/>
          <w:szCs w:val="28"/>
        </w:rPr>
        <w:t>стейшие мелодии на детских музы</w:t>
      </w:r>
      <w:r w:rsidRPr="008149FC">
        <w:rPr>
          <w:sz w:val="28"/>
          <w:szCs w:val="28"/>
        </w:rPr>
        <w:t>кальных инструментах; знакомые песенки индивидуально и небольшими группами, соблюдая при этом общую динамику и темп.</w:t>
      </w:r>
    </w:p>
    <w:p w:rsidR="00D359F9" w:rsidRPr="00B50D24" w:rsidRDefault="0065665A" w:rsidP="00B50D24">
      <w:pPr>
        <w:pStyle w:val="a8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149FC">
        <w:rPr>
          <w:sz w:val="28"/>
          <w:szCs w:val="28"/>
        </w:rPr>
        <w:t>Развивать творчество, побуждать детей к активным самостоятельным действиям.</w:t>
      </w:r>
    </w:p>
    <w:p w:rsidR="00D359F9" w:rsidRDefault="00D359F9" w:rsidP="00D359F9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p w:rsidR="00D359F9" w:rsidRPr="00D359F9" w:rsidRDefault="00D359F9" w:rsidP="00D359F9">
      <w:pPr>
        <w:pStyle w:val="a8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D359F9" w:rsidRPr="00D359F9" w:rsidRDefault="00D359F9" w:rsidP="00D359F9">
      <w:pPr>
        <w:pStyle w:val="a8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Ежедневно проводить утреннюю гимнастику продолжительностью 8-10 минут.</w:t>
      </w:r>
    </w:p>
    <w:p w:rsidR="00D359F9" w:rsidRPr="00D359F9" w:rsidRDefault="00D359F9" w:rsidP="00D359F9">
      <w:pPr>
        <w:pStyle w:val="a8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Во время занятий, требующих высокой умственной нагрузки, и в проме</w:t>
      </w:r>
      <w:r w:rsidRPr="00D359F9">
        <w:rPr>
          <w:sz w:val="28"/>
          <w:szCs w:val="28"/>
        </w:rPr>
        <w:softHyphen/>
        <w:t>жутках между занятиями проводить физкультминутки длительностью 1-3 минуты.</w:t>
      </w:r>
    </w:p>
    <w:p w:rsidR="00D359F9" w:rsidRPr="00D359F9" w:rsidRDefault="00D359F9" w:rsidP="00D359F9">
      <w:pPr>
        <w:pStyle w:val="a8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</w:t>
      </w:r>
      <w:r w:rsidRPr="00D359F9">
        <w:rPr>
          <w:sz w:val="28"/>
          <w:szCs w:val="28"/>
        </w:rPr>
        <w:softHyphen/>
        <w:t>таться на двухколесном велосипеде, самокате, роликовых коньках.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Воспитание культурно-гигиенических навыков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lastRenderedPageBreak/>
        <w:t>Формировать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половыми приборами (вилкой, ножом); есть аккуратно, бесшумно, со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храняя правильную осанку за столом; обращаться с просьбой, благодарить.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Расширять представление об особенностях функционирования и целос</w:t>
      </w:r>
      <w:r w:rsidRPr="00D359F9">
        <w:rPr>
          <w:sz w:val="28"/>
          <w:szCs w:val="28"/>
        </w:rPr>
        <w:softHyphen/>
        <w:t>тности человеческого организма. Обращать внимание детей на особенности их организма и здоровья («Мне нельзя есть апельсины - у меня аллергия», «Мне нужно носить очки»).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я вода - наши лучшие друзья) и факторах, разрушающих здоровье.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Показывать зависимость здоровья человека от правильного питания.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Формировать умение определять качество продуктов, основываясь на: сенсорных ощущениях.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Раскрыть возможности здорового человека.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 xml:space="preserve">Расширять представления о месте человека в природе, о том, как нужно жить, чтобы не вредить себе и окружающей среде. Формировать у детей </w:t>
      </w:r>
      <w:r w:rsidRPr="00D359F9">
        <w:rPr>
          <w:sz w:val="28"/>
          <w:szCs w:val="28"/>
        </w:rPr>
        <w:lastRenderedPageBreak/>
        <w:t>потребность в здоровом образе жизни. Прививать интерес к физической культуре и спорту и желание заниматься.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Познакомить с доступными сведениями из истории олимпийского дви</w:t>
      </w:r>
      <w:r w:rsidRPr="00D359F9">
        <w:rPr>
          <w:sz w:val="28"/>
          <w:szCs w:val="28"/>
        </w:rPr>
        <w:softHyphen/>
        <w:t>жения.</w:t>
      </w:r>
    </w:p>
    <w:p w:rsidR="00D359F9" w:rsidRPr="00D359F9" w:rsidRDefault="00D359F9" w:rsidP="00D359F9">
      <w:pPr>
        <w:pStyle w:val="a8"/>
        <w:numPr>
          <w:ilvl w:val="0"/>
          <w:numId w:val="30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Совершенствовать физические качества в разнообразных формах двига</w:t>
      </w:r>
      <w:r w:rsidRPr="00D359F9">
        <w:rPr>
          <w:sz w:val="28"/>
          <w:szCs w:val="28"/>
        </w:rPr>
        <w:softHyphen/>
        <w:t>тельной деятельности.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Продолжать формировать правильную осанку умение осознанно выполнять движения.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Развивать быстроту, силу, выносливость, гибкость, ловкость.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Совершенствовать двигательные умения и навыки детей.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Закреплять умение лазать по гимнастической стенке, меняя темп.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Совершенствовать умение прыгать в длину, в высоту с разбега, правиль</w:t>
      </w:r>
      <w:r w:rsidRPr="00D359F9">
        <w:rPr>
          <w:sz w:val="28"/>
          <w:szCs w:val="28"/>
        </w:rPr>
        <w:softHyphen/>
        <w:t>но разбегаться, отталкиваться и приземляться в зависимости от вида прыжка, прыгать на мягкое покрытие через длинную скакалку сохранять равновесие при приземлении.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</w:t>
      </w:r>
      <w:r w:rsidRPr="00D359F9">
        <w:rPr>
          <w:sz w:val="28"/>
          <w:szCs w:val="28"/>
        </w:rPr>
        <w:softHyphen/>
        <w:t>ся на самокате, отталкиваясь одной ногой (правой и левой); ориентиро</w:t>
      </w:r>
      <w:r w:rsidRPr="00D359F9">
        <w:rPr>
          <w:sz w:val="28"/>
          <w:szCs w:val="28"/>
        </w:rPr>
        <w:softHyphen/>
        <w:t>ваться в пространстве.</w:t>
      </w:r>
    </w:p>
    <w:p w:rsidR="00D359F9" w:rsidRPr="00D359F9" w:rsidRDefault="00D359F9" w:rsidP="00D359F9">
      <w:pPr>
        <w:pStyle w:val="a8"/>
        <w:numPr>
          <w:ilvl w:val="0"/>
          <w:numId w:val="31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lastRenderedPageBreak/>
        <w:t>Знакомить со спортивными играми и упражнениями, с играми с элементами соревнования, играми-эстафетами.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Развивать самостоятельность, творчество; формировать выразитель</w:t>
      </w:r>
      <w:r w:rsidRPr="00D359F9">
        <w:rPr>
          <w:sz w:val="28"/>
          <w:szCs w:val="28"/>
        </w:rPr>
        <w:softHyphen/>
        <w:t>ность и грациозность движений.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Воспитывать стремление участвовать в играх с элементами соревнова</w:t>
      </w:r>
      <w:r w:rsidRPr="00D359F9">
        <w:rPr>
          <w:sz w:val="28"/>
          <w:szCs w:val="28"/>
        </w:rPr>
        <w:softHyphen/>
        <w:t>ния, играх-эстафетах.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Проводить один раз в месяц физкультурные досуги длительностью 25-30 минут; два раза в год - физкультурные праздники длительностью до 1 часа.</w:t>
      </w:r>
    </w:p>
    <w:p w:rsidR="00D359F9" w:rsidRPr="00D359F9" w:rsidRDefault="00D359F9" w:rsidP="00D359F9">
      <w:pPr>
        <w:pStyle w:val="a8"/>
        <w:numPr>
          <w:ilvl w:val="0"/>
          <w:numId w:val="32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D359F9">
        <w:rPr>
          <w:sz w:val="28"/>
          <w:szCs w:val="28"/>
        </w:rPr>
        <w:t>Во время физкультурных досугов и праздников привлекать дошкольни</w:t>
      </w:r>
      <w:r w:rsidRPr="00D359F9">
        <w:rPr>
          <w:sz w:val="28"/>
          <w:szCs w:val="28"/>
        </w:rPr>
        <w:softHyphen/>
        <w:t>ков к активному участию в коллективных играх, развлечениях, соревнова</w:t>
      </w:r>
      <w:r w:rsidRPr="00D359F9">
        <w:rPr>
          <w:sz w:val="28"/>
          <w:szCs w:val="28"/>
        </w:rPr>
        <w:softHyphen/>
        <w:t>ниях.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Ходьба.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</w:t>
      </w:r>
      <w:r w:rsidRPr="00D359F9">
        <w:rPr>
          <w:rFonts w:ascii="Times New Roman" w:hAnsi="Times New Roman" w:cs="Times New Roman"/>
          <w:sz w:val="28"/>
          <w:szCs w:val="28"/>
        </w:rPr>
        <w:lastRenderedPageBreak/>
        <w:t>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Бег. </w:t>
      </w:r>
      <w:r w:rsidRPr="00D359F9"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года-30 м за 7,5-8,5 секунды). Бег по наклонной доске вверх и вниз на носках, боком приставным шагом. Кружение парами, держась за руки.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t>Ползание и лазанье. Ползание па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Прыжки.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 (по 30-40 прыжков 2-3 раза) в чередовании с ходьбой, разными способами (ноги скрестно, ноги врозь, одна нога вперед - другая назад), продвигаясь вперед (на расстояние 3-4 м). Прыжки на одной ноге (правой и левой) на месте и продвигаясь вперед, в высоту с места прямо и боком через 5-6 предметов - поочередно через каждый (высота 15-20 см). Прыжки на мягкое покрытие высотой 20 см, прыжки с высоты 30 см в обозначенное место, прыжки в длину с ме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ста (не менее 80 см), в длину с разбега (примерно 100 см), в высоту с разбе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га (30-40 см). Прыжки через короткую скакалку, вращая ее вперед и назад, через длинную скакалку (неподвижную и качающуюся),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lastRenderedPageBreak/>
        <w:t>Бросание, ловля, метание.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Построение в колонну по одно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му, в шеренгу, круг; перестроение в колонну по двое, по трое; равнение в затылок, в колонне, в шеренге. Размыкание в колонне - на вытянутые руки вперед, в шеренге - на вытянутые руки в стороны. Повороты направо, на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лево, кругом переступанием, прыжком.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Ритмическая гимнастика.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Красивое, грациозное выполнение знакомых физических упражнений под музыку. Согласование ритма движений с му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зыкальным сопровождением.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мышц плечевого пояса. Разводить руки в стороны из положения руки перед грудью; подни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</w:t>
      </w:r>
      <w:r w:rsidRPr="00D359F9">
        <w:rPr>
          <w:rFonts w:ascii="Times New Roman" w:hAnsi="Times New Roman" w:cs="Times New Roman"/>
          <w:b/>
          <w:sz w:val="28"/>
          <w:szCs w:val="28"/>
        </w:rPr>
        <w:softHyphen/>
        <w:t>звоночника.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Поднимать руки вверх и опускать вниз, стоя у стены, касаясь ее затылком, плечами, спиной, ягодицами и пятками. Поочередно подни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мать согнутые прямые ноги, прижавшись к гимнастической стенке и взяв</w:t>
      </w:r>
      <w:r w:rsidRPr="00D359F9">
        <w:rPr>
          <w:rFonts w:ascii="Times New Roman" w:hAnsi="Times New Roman" w:cs="Times New Roman"/>
          <w:sz w:val="28"/>
          <w:szCs w:val="28"/>
        </w:rPr>
        <w:softHyphen/>
        <w:t xml:space="preserve">шись руками </w:t>
      </w:r>
      <w:r w:rsidRPr="00D359F9">
        <w:rPr>
          <w:rFonts w:ascii="Times New Roman" w:hAnsi="Times New Roman" w:cs="Times New Roman"/>
          <w:sz w:val="28"/>
          <w:szCs w:val="28"/>
        </w:rPr>
        <w:lastRenderedPageBreak/>
        <w:t>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брюшного пресса и ног.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мать прямые ноги вперед (махом); выполнять выпад вперед, в сторону (дер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Статические упражнения.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Сохранять равновесие, стоя на гимнастической скамейке на носках, приседая на носках; сохранять равновесие после прыжков (приседая на носках, руки в стороны), стоя на одной ноге, руки на поясе.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Спортивные упражнения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Катание на санках.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Катать друг друга на санках, кататься с горки по двое. Выполнять повороты при спуске.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Скольжение.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Скользить по ледяным дорожкам с разбега, приседая и вставая во время скольжения.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Ходьба на лыжах.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Ходить на лыжах скользящим шагом. Выполнять пово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роты на месте и в движении. Подниматься на горку лесенкой, спускаться с нее в низкой стойке. Проходить на лыжах в медленном темпе дистанцию 1-2 км.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lastRenderedPageBreak/>
        <w:t>Игры на лыжах.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«Кто первый повернется?», «Слалом», «Подними», «Догонялки».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Катание на велосипеде и самокате.</w:t>
      </w:r>
      <w:r w:rsidRPr="00D359F9">
        <w:rPr>
          <w:rFonts w:ascii="Times New Roman" w:hAnsi="Times New Roman" w:cs="Times New Roman"/>
          <w:sz w:val="28"/>
          <w:szCs w:val="28"/>
        </w:rPr>
        <w:t xml:space="preserve"> Самостоятельно кататься па двух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Спортивные игры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Городки.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Бросать биты сбоку, занимая правильное исходное положение. Знать 3-4 фигуры. Выбивать городки с полукона (2-3 м) и кона (5-6 м).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Элементы баскетбола. </w:t>
      </w:r>
      <w:r w:rsidRPr="00D359F9">
        <w:rPr>
          <w:rFonts w:ascii="Times New Roman" w:hAnsi="Times New Roman" w:cs="Times New Roman"/>
          <w:sz w:val="28"/>
          <w:szCs w:val="28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Бадминтон. </w:t>
      </w:r>
      <w:r w:rsidRPr="00D359F9">
        <w:rPr>
          <w:rFonts w:ascii="Times New Roman" w:hAnsi="Times New Roman" w:cs="Times New Roman"/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Элементы футбола.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Элементы хоккея.</w:t>
      </w:r>
      <w:r w:rsidRPr="00D359F9">
        <w:rPr>
          <w:rFonts w:ascii="Times New Roman" w:hAnsi="Times New Roman" w:cs="Times New Roman"/>
          <w:sz w:val="28"/>
          <w:szCs w:val="28"/>
        </w:rPr>
        <w:t xml:space="preserve"> Прокатывать шайбу клюшкой в заданном направлении, закатывать ее в ворота. Прокатывать шайбу друг другу в парах.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С бегом. </w:t>
      </w:r>
      <w:r w:rsidRPr="00D359F9">
        <w:rPr>
          <w:rFonts w:ascii="Times New Roman" w:hAnsi="Times New Roman" w:cs="Times New Roman"/>
          <w:sz w:val="28"/>
          <w:szCs w:val="28"/>
        </w:rPr>
        <w:t>«Ловишки», «Уголки», «Парный бег», «Мышеловка», «Мы ве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селые ребята», «Гуси-лебеди», «Сделай фигуру», «Караси и щука», «Перебежки», «Хитрая лиса», «Встречные перебежки», «Пустое место», «Затейни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ки», «Бездомный заяц».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 прыжками.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«Не оставайся на полу», «Кто лучше прыгнет?», «Удочка». «С кочки на кочку», «Кто сделает меньше прыжков?», «Классы».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lastRenderedPageBreak/>
        <w:t>С лазаньем и ползанием.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«Кто скорее доберется до флажка?», «Медведь и пчелы», «Пожарные на ученье».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 метанием.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«Охотники и зайцы», «Брось флажок», «Попади в об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руч», «Сбей мяч», «Сбей кеглю», «Мяч водящему», «Школа мяча» «Серсо».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Эстафеты.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>С элементами соревнования.</w:t>
      </w:r>
      <w:r w:rsidRPr="00D359F9">
        <w:rPr>
          <w:rFonts w:ascii="Times New Roman" w:hAnsi="Times New Roman" w:cs="Times New Roman"/>
          <w:sz w:val="28"/>
          <w:szCs w:val="28"/>
        </w:rPr>
        <w:t xml:space="preserve"> «Кто скорее пролезет через обруч к флаж</w:t>
      </w:r>
      <w:r w:rsidRPr="00D359F9">
        <w:rPr>
          <w:rFonts w:ascii="Times New Roman" w:hAnsi="Times New Roman" w:cs="Times New Roman"/>
          <w:sz w:val="28"/>
          <w:szCs w:val="28"/>
        </w:rPr>
        <w:softHyphen/>
        <w:t>ку?», «Кто быстрее?», «Кто выше?».</w:t>
      </w:r>
    </w:p>
    <w:p w:rsidR="00D359F9" w:rsidRPr="00D359F9" w:rsidRDefault="00D359F9" w:rsidP="00D359F9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9F9">
        <w:rPr>
          <w:rFonts w:ascii="Times New Roman" w:hAnsi="Times New Roman" w:cs="Times New Roman"/>
          <w:b/>
          <w:sz w:val="28"/>
          <w:szCs w:val="28"/>
        </w:rPr>
        <w:t xml:space="preserve">Народные игры. </w:t>
      </w:r>
      <w:r w:rsidRPr="00D359F9">
        <w:rPr>
          <w:rFonts w:ascii="Times New Roman" w:hAnsi="Times New Roman" w:cs="Times New Roman"/>
          <w:sz w:val="28"/>
          <w:szCs w:val="28"/>
        </w:rPr>
        <w:t>«Гори, гори ясно!» и др.</w:t>
      </w:r>
    </w:p>
    <w:p w:rsidR="008B0896" w:rsidRDefault="008B0896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</w:t>
      </w:r>
      <w:r w:rsidR="00BB64BC">
        <w:rPr>
          <w:rFonts w:ascii="Times New Roman" w:hAnsi="Times New Roman" w:cs="Times New Roman"/>
          <w:b/>
          <w:sz w:val="28"/>
          <w:szCs w:val="28"/>
        </w:rPr>
        <w:t>ельных потребностей и интересов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0BB9">
        <w:rPr>
          <w:rFonts w:ascii="Times New Roman" w:hAnsi="Times New Roman" w:cs="Times New Roman"/>
          <w:sz w:val="28"/>
          <w:szCs w:val="28"/>
        </w:rPr>
        <w:t>При реализации Программы педагог: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30BB9">
        <w:rPr>
          <w:rFonts w:ascii="Times New Roman" w:hAnsi="Times New Roman" w:cs="Times New Roman"/>
          <w:sz w:val="28"/>
          <w:szCs w:val="28"/>
        </w:rPr>
        <w:t>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создает развивающую предметно-пространственную среду;</w:t>
      </w:r>
    </w:p>
    <w:p w:rsidR="00BB64BC" w:rsidRPr="00630BB9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>наблюдает, как развиваются самостоятельность каждого ребенка и взаимоотношения детей;</w:t>
      </w:r>
    </w:p>
    <w:p w:rsidR="00BB64BC" w:rsidRPr="00BB64BC" w:rsidRDefault="00BB64BC" w:rsidP="00BB64BC">
      <w:pPr>
        <w:pStyle w:val="a3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BB9">
        <w:rPr>
          <w:rFonts w:ascii="Times New Roman" w:hAnsi="Times New Roman" w:cs="Times New Roman"/>
          <w:sz w:val="28"/>
          <w:szCs w:val="28"/>
        </w:rPr>
        <w:t xml:space="preserve">сотрудничает с родителями, совместно с ними решая задачи воспитания и развития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30BB9">
        <w:rPr>
          <w:rFonts w:ascii="Times New Roman" w:hAnsi="Times New Roman" w:cs="Times New Roman"/>
          <w:sz w:val="28"/>
          <w:szCs w:val="28"/>
        </w:rPr>
        <w:t>.</w:t>
      </w:r>
    </w:p>
    <w:p w:rsidR="008B0896" w:rsidRDefault="008B0896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деятельности разных видов культурных практик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0463">
        <w:rPr>
          <w:rFonts w:ascii="Times New Roman" w:hAnsi="Times New Roman" w:cs="Times New Roman"/>
          <w:sz w:val="28"/>
          <w:szCs w:val="28"/>
        </w:rPr>
        <w:t xml:space="preserve">Развитие ребенка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EC0463">
        <w:rPr>
          <w:rFonts w:ascii="Times New Roman" w:hAnsi="Times New Roman" w:cs="Times New Roman"/>
          <w:sz w:val="28"/>
          <w:szCs w:val="28"/>
        </w:rPr>
        <w:t xml:space="preserve">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Этому способствуют современные способы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EC0463">
        <w:rPr>
          <w:rFonts w:ascii="Times New Roman" w:hAnsi="Times New Roman" w:cs="Times New Roman"/>
          <w:sz w:val="28"/>
          <w:szCs w:val="28"/>
        </w:rPr>
        <w:t>с использованием детских проектов, игр- путешествий, коллекционирования, экспериментирования, творческих мастерских, спектаклей и т.д. Образовательная деятельность построена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Условия, необходимые для создания социальной ситуации развития детей, соответствующей специфике дошкольного возраста, предполагают (п.3.2.5 ФГОС ДО): 1) обеспечение эмоционального благополучия детей; 2) поддержку индивидуальности и инициативы детей; 3) установление правил вза</w:t>
      </w:r>
      <w:r>
        <w:rPr>
          <w:rFonts w:ascii="Times New Roman" w:hAnsi="Times New Roman" w:cs="Times New Roman"/>
          <w:sz w:val="28"/>
          <w:szCs w:val="28"/>
        </w:rPr>
        <w:t>имодействия в разных ситуациях;</w:t>
      </w:r>
      <w:r w:rsidRPr="00EC0463">
        <w:rPr>
          <w:rFonts w:ascii="Times New Roman" w:hAnsi="Times New Roman" w:cs="Times New Roman"/>
          <w:sz w:val="28"/>
          <w:szCs w:val="28"/>
        </w:rPr>
        <w:t xml:space="preserve"> 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ребенка); 5) взаимодействие с родителями по вопросам образования ребенка, непосредственного вовлечения их в образовательную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0463">
        <w:rPr>
          <w:rFonts w:ascii="Times New Roman" w:hAnsi="Times New Roman" w:cs="Times New Roman"/>
          <w:sz w:val="28"/>
          <w:szCs w:val="28"/>
        </w:rPr>
        <w:t xml:space="preserve"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</w:t>
      </w:r>
      <w:r w:rsidRPr="00EC0463">
        <w:rPr>
          <w:rFonts w:ascii="Times New Roman" w:hAnsi="Times New Roman" w:cs="Times New Roman"/>
          <w:sz w:val="28"/>
          <w:szCs w:val="28"/>
        </w:rPr>
        <w:lastRenderedPageBreak/>
        <w:t>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Характер взаимодействия детей друг с другом проявляется: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0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463">
        <w:rPr>
          <w:rFonts w:ascii="Times New Roman" w:hAnsi="Times New Roman" w:cs="Times New Roman"/>
          <w:sz w:val="28"/>
          <w:szCs w:val="28"/>
        </w:rPr>
        <w:t xml:space="preserve">на занятиях, если создать для этого необходимые условия — предложить детям специальные задания, при выполнении которых они будут вступать в отношения сотрудничества (согласования и соподчинения действий); 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463">
        <w:rPr>
          <w:rFonts w:ascii="Times New Roman" w:hAnsi="Times New Roman" w:cs="Times New Roman"/>
          <w:sz w:val="28"/>
          <w:szCs w:val="28"/>
        </w:rPr>
        <w:t xml:space="preserve">в спонтанной игре; 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0463">
        <w:rPr>
          <w:rFonts w:ascii="Times New Roman" w:hAnsi="Times New Roman" w:cs="Times New Roman"/>
          <w:sz w:val="28"/>
          <w:szCs w:val="28"/>
        </w:rPr>
        <w:t xml:space="preserve"> в свободной деятельности </w:t>
      </w:r>
    </w:p>
    <w:p w:rsidR="00BB64BC" w:rsidRDefault="00BB64BC" w:rsidP="00BB64BC">
      <w:pPr>
        <w:pStyle w:val="a3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463">
        <w:rPr>
          <w:rFonts w:ascii="Times New Roman" w:hAnsi="Times New Roman" w:cs="Times New Roman"/>
          <w:sz w:val="28"/>
          <w:szCs w:val="28"/>
        </w:rPr>
        <w:t>различного вида (творческой, продуктивной, коммуникативной и др.);  в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др.).</w:t>
      </w:r>
    </w:p>
    <w:p w:rsidR="00BB64BC" w:rsidRPr="00A769EF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0896" w:rsidRDefault="008B0896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2.4. Способы и направления поддержки детской инициативы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необходимо: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1. способствовать стремлению детей делать собственные умозаключения,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6326">
        <w:rPr>
          <w:rFonts w:ascii="Times New Roman" w:hAnsi="Times New Roman" w:cs="Times New Roman"/>
          <w:sz w:val="28"/>
          <w:szCs w:val="28"/>
        </w:rPr>
        <w:t>ся к их попыткам внимательно, с уважением;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2.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3. 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4. при необходимости осуждать негативный поступок ребенка с глазу на глаз, но не допускать критики его личности, его качеств;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5. не допускать диктата, навязывания в выборе сюжетов игр;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6.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lastRenderedPageBreak/>
        <w:t>7. привлекать детей к украшению группы к различным мероприятиям, обсуждая разные возможности и предложения;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8. побуждать детей формировать и выражать собственную эстетическую оценку воспринимаемого, не навязывая им мнение взрослого;</w:t>
      </w:r>
    </w:p>
    <w:p w:rsidR="00BB64BC" w:rsidRPr="006D6326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9. привлекать детей к планированию жизни группы на день, опираться на их желание во время занятий;</w:t>
      </w:r>
    </w:p>
    <w:p w:rsidR="00BB64BC" w:rsidRDefault="00BB64BC" w:rsidP="00BB64BC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326">
        <w:rPr>
          <w:rFonts w:ascii="Times New Roman" w:hAnsi="Times New Roman" w:cs="Times New Roman"/>
          <w:sz w:val="28"/>
          <w:szCs w:val="28"/>
        </w:rPr>
        <w:t>10. читать и рассказывать детям по их просьбе, включать музыку.</w:t>
      </w:r>
    </w:p>
    <w:p w:rsidR="00BB64BC" w:rsidRPr="00A769EF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0896" w:rsidRDefault="008B0896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0CFD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единый подход к процессу воспитания ребёнка;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открытость для родителей;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взаимное доверие во взаимоотношениях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CFD">
        <w:rPr>
          <w:rFonts w:ascii="Times New Roman" w:hAnsi="Times New Roman" w:cs="Times New Roman"/>
          <w:sz w:val="28"/>
          <w:szCs w:val="28"/>
        </w:rPr>
        <w:t xml:space="preserve"> и родителей;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уважение и доброжелательность друг к другу;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каждой семье;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равн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20CFD">
        <w:rPr>
          <w:rFonts w:ascii="Times New Roman" w:hAnsi="Times New Roman" w:cs="Times New Roman"/>
          <w:sz w:val="28"/>
          <w:szCs w:val="28"/>
        </w:rPr>
        <w:t xml:space="preserve"> ответственность родителей и педагогов.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0CFD">
        <w:rPr>
          <w:rFonts w:ascii="Times New Roman" w:hAnsi="Times New Roman" w:cs="Times New Roman"/>
          <w:sz w:val="28"/>
          <w:szCs w:val="28"/>
        </w:rPr>
        <w:t>Задачи: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формирование психолого- педагогических знаний родителей;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приобщение родителей к участию в жизни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D20CFD">
        <w:rPr>
          <w:rFonts w:ascii="Times New Roman" w:hAnsi="Times New Roman" w:cs="Times New Roman"/>
          <w:sz w:val="28"/>
          <w:szCs w:val="28"/>
        </w:rPr>
        <w:t>;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CFD">
        <w:rPr>
          <w:rFonts w:ascii="Times New Roman" w:hAnsi="Times New Roman" w:cs="Times New Roman"/>
          <w:sz w:val="28"/>
          <w:szCs w:val="28"/>
        </w:rPr>
        <w:t xml:space="preserve"> оказание помощи семьям воспитанников в развитии, воспитании и обучении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0CFD">
        <w:rPr>
          <w:rFonts w:ascii="Times New Roman" w:hAnsi="Times New Roman" w:cs="Times New Roman"/>
          <w:sz w:val="28"/>
          <w:szCs w:val="28"/>
        </w:rPr>
        <w:t>Система взаимодействия с родителями включает: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CFD">
        <w:rPr>
          <w:rFonts w:ascii="Times New Roman" w:hAnsi="Times New Roman" w:cs="Times New Roman"/>
          <w:sz w:val="28"/>
          <w:szCs w:val="28"/>
        </w:rPr>
        <w:t xml:space="preserve">ознакомление родителей с результатами работы на родительских собраниях, </w:t>
      </w:r>
    </w:p>
    <w:p w:rsidR="00BB64BC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CFD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планов: </w:t>
      </w:r>
    </w:p>
    <w:p w:rsidR="00BB64BC" w:rsidRPr="00D20CFD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CFD">
        <w:rPr>
          <w:rFonts w:ascii="Times New Roman" w:hAnsi="Times New Roman" w:cs="Times New Roman"/>
          <w:sz w:val="28"/>
          <w:szCs w:val="28"/>
        </w:rPr>
        <w:t xml:space="preserve">спортивных и культурно-массовых мероприятий, работы родительского комитета </w:t>
      </w:r>
    </w:p>
    <w:p w:rsidR="00BB64BC" w:rsidRDefault="00BB64BC" w:rsidP="00BB64B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CFD">
        <w:rPr>
          <w:rFonts w:ascii="Times New Roman" w:hAnsi="Times New Roman" w:cs="Times New Roman"/>
          <w:sz w:val="28"/>
          <w:szCs w:val="28"/>
        </w:rP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32AC" w:rsidRDefault="008B32A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B32AC" w:rsidRDefault="008B32A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Pr="00A769EF" w:rsidRDefault="00BB64BC" w:rsidP="008B0896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BB64BC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1C39">
        <w:rPr>
          <w:rFonts w:ascii="Times New Roman" w:hAnsi="Times New Roman" w:cs="Times New Roman"/>
          <w:sz w:val="20"/>
          <w:szCs w:val="20"/>
        </w:rPr>
        <w:t>ЧАСТЬ, ФОРМИРУЕМАЯ УЧАСТНИКАМИ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C39">
        <w:rPr>
          <w:rFonts w:ascii="Times New Roman" w:hAnsi="Times New Roman" w:cs="Times New Roman"/>
          <w:sz w:val="20"/>
          <w:szCs w:val="20"/>
        </w:rPr>
        <w:t>ОБРАЗОВАТЕЛЬНЫХ ОТНОШЕНИЙ</w:t>
      </w:r>
    </w:p>
    <w:p w:rsidR="00BB64BC" w:rsidRPr="006F1C39" w:rsidRDefault="00BB64BC" w:rsidP="00BB64BC">
      <w:pPr>
        <w:pStyle w:val="a3"/>
        <w:ind w:left="67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1C39"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:rsidR="00BB64BC" w:rsidRPr="00A41710" w:rsidRDefault="00BB64BC" w:rsidP="00BB64BC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BB64BC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1710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ребенка</w:t>
      </w:r>
    </w:p>
    <w:p w:rsidR="00BB64BC" w:rsidRPr="00A41710" w:rsidRDefault="00BB64BC" w:rsidP="00BB64BC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64BC" w:rsidRDefault="00BB64BC" w:rsidP="00BB64BC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</w:t>
      </w:r>
      <w:r w:rsidRPr="00A4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BEE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BC">
        <w:rPr>
          <w:rFonts w:ascii="Times New Roman" w:eastAsia="Calibri" w:hAnsi="Times New Roman" w:cs="Times New Roman"/>
          <w:sz w:val="28"/>
          <w:szCs w:val="28"/>
        </w:rPr>
        <w:t>К 4-5 годам у детей накапливается определенный двигательный опыт, обогащается словарный запас, воспитываются навыки пространственной ориентировки. Постепенно педагог подводит детей и к усвоению правил дорожного движения, побуждает их активно пользоваться словами, обозначающими направление и местоположение предметов. Расширяются представления детей: улица может быть широкой и узкой, по проезжей части движутся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машины, переходы бывают наземные и подземные и т. п.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В возрасте 6-7 лет отдельные сведения необходимо связать в последовательную и стройную систему представлений. Дети знакомятся с дорожными знака</w:t>
      </w:r>
      <w:r w:rsidRPr="008B32AC">
        <w:rPr>
          <w:rFonts w:ascii="Times New Roman" w:eastAsia="Calibri" w:hAnsi="Times New Roman" w:cs="Times New Roman"/>
          <w:sz w:val="28"/>
          <w:szCs w:val="28"/>
        </w:rPr>
        <w:softHyphen/>
        <w:t>ми, с регулированием движения сотрудниками ГИБДД. Педагог постоянно ставит перед детьми новые задачи, требующие от них проявления самостоятельности, активности мышления, умения проявить знания на практике.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Педагог должен помнить, что одного участия детей в играх и занятиях недостаточно для закрепления и применения знаний правил дорожного движения в жизненной ситуации, поскольку в игре задача несколько облегчена. Успешному </w:t>
      </w:r>
      <w:r w:rsidRPr="008B32AC">
        <w:rPr>
          <w:rFonts w:ascii="Times New Roman" w:eastAsia="Calibri" w:hAnsi="Times New Roman" w:cs="Times New Roman"/>
          <w:sz w:val="28"/>
          <w:szCs w:val="28"/>
        </w:rPr>
        <w:lastRenderedPageBreak/>
        <w:t>переносу знаний в жизненную ситуацию способствуют закрепление навыка движения по улице на прогулке, выполнение детьми отдельных поручений. Работа должна осуществляться в комплексе всего воспитательно-образовательного процесса, с учетом особенностей возраста детей, окружающих условий, распо</w:t>
      </w:r>
      <w:r w:rsidRPr="008B32AC">
        <w:rPr>
          <w:rFonts w:ascii="Times New Roman" w:eastAsia="Calibri" w:hAnsi="Times New Roman" w:cs="Times New Roman"/>
          <w:sz w:val="28"/>
          <w:szCs w:val="28"/>
        </w:rPr>
        <w:softHyphen/>
        <w:t>ложения дошкольного учреждения. Единые требования, предъявляемые к детям со стороны педагогов и родителей, будут способствовать успешному овладению детьми азбукой движения на дороге.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32AC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в дошкольном образовательном учреждении условий для формирования навыков  безопасного поведения на дорогах - настоятельная потребность сегодняшнего дня. Для того чтобы научить детей азбуке отношений с транспортом и дорогой, издаются специальные книги, плакаты, фильмы и мультфильмы, готовят радио- и телепередачи, проводятся беседы с работниками ГИБДД. Одним словом, делается многое для того, чтобы юные пешеходы не попадали в опасные и серьезные ситуации, переходя улицу или дорогу, но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Важной составляющей деятельности ДОУ создание безопасного пространства ребенка, которое подразумевает обучение детей безопасному поведению в повседневной жизни и рациональным действиям в возможных опасных и чрезвычайных ситуациях.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Ребенок – пешеход;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Ребенок – пассажир городского транспорта;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Ребенок – водитель детских транспортных средств (велосипед, снегокат, санки, ролики и др.).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Широко можно использовать: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 наблюдение за движением транспорта и анализ проблемных ситуаций на дороге, в транспорте, которые могут привести к неприятным последствиям;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сюжетно-ролевые игры, игры-драматизации, игры-путешествия, игры-этюды;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игры с правилами (дидактические, настольные, познавательные, деловые, спортивно-соревновательные);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обучающие и развивающие игры, викторины;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познавательные беседы;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совместное изготовление макета микрорайона, составление карты-схемы микрорайона;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lastRenderedPageBreak/>
        <w:t>• алгоритмические игры на макете («Переход улицы по светофору», «Переход улицы без светофора», «Дорога домой» и т.п.);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моделирование и «проигрывание» дорожно-транспортных проблемных ситуации;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заучивание пословиц, поговорок; отга</w:t>
      </w:r>
      <w:r w:rsidRPr="008B32AC">
        <w:rPr>
          <w:rFonts w:ascii="Times New Roman" w:eastAsia="Calibri" w:hAnsi="Times New Roman" w:cs="Times New Roman"/>
          <w:sz w:val="28"/>
          <w:szCs w:val="28"/>
        </w:rPr>
        <w:softHyphen/>
        <w:t>дывание загадок, кроссвордов, сканвордов;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8B32AC">
        <w:rPr>
          <w:rStyle w:val="af0"/>
          <w:rFonts w:eastAsia="Calibri" w:cs="Times New Roman"/>
          <w:b w:val="0"/>
          <w:i w:val="0"/>
          <w:sz w:val="28"/>
          <w:szCs w:val="28"/>
        </w:rPr>
        <w:t>про</w:t>
      </w:r>
      <w:r w:rsidRPr="008B32AC">
        <w:rPr>
          <w:rStyle w:val="af0"/>
          <w:rFonts w:eastAsia="Calibri" w:cs="Times New Roman"/>
          <w:b w:val="0"/>
          <w:i w:val="0"/>
          <w:sz w:val="28"/>
          <w:szCs w:val="28"/>
        </w:rPr>
        <w:softHyphen/>
        <w:t>смотр мультипликационных, видео- и диафильмов;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практическое решение ситуационных задач типа «Что делать? Как поступить, если: надо перейти улицу, забыл дорогу домой...»;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отработка безопасных маршрутов движения от дома до детского сада;</w:t>
      </w:r>
    </w:p>
    <w:p w:rsidR="008B32AC" w:rsidRPr="008B32AC" w:rsidRDefault="008B32AC" w:rsidP="008B32AC">
      <w:pPr>
        <w:pStyle w:val="a3"/>
        <w:ind w:firstLine="709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• чтение </w:t>
      </w:r>
      <w:r w:rsidRPr="008B32AC">
        <w:rPr>
          <w:rStyle w:val="FontStyle207"/>
          <w:rFonts w:ascii="Times New Roman" w:eastAsia="Calibri" w:hAnsi="Times New Roman" w:cs="Times New Roman"/>
          <w:sz w:val="28"/>
          <w:szCs w:val="28"/>
        </w:rPr>
        <w:t>детям рассказов, стихов, сказок по теме «Дорожное движение»;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• рассматривание иллюстраций, книг, альбомов, рисунков с изображением улиц, дорожно-транспортных ситуаций; 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изготовление с детьми атрибутов и игрушек для самостоятельной деятельности по теме дорожной безопасности;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художественно-творческую деятельность детей;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совместную проектную деятельность, создание наглядных пособий (модели, плакаты, макеты, коллажи);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создание «Энциклопедии безопасных ситуаций», книг полезных советов «Как правильно себя вести на улице», придумывание плакатов для малышей «Безопасность на дорогах»;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экскурсии;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вечера досуга, театрализованные представления по данной тематике;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встречи, беседы детей с людьми</w:t>
      </w:r>
      <w:r w:rsidRPr="008B32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B32AC">
        <w:rPr>
          <w:rFonts w:ascii="Times New Roman" w:eastAsia="Calibri" w:hAnsi="Times New Roman" w:cs="Times New Roman"/>
          <w:sz w:val="28"/>
          <w:szCs w:val="28"/>
        </w:rPr>
        <w:t>(сотрудниками ГИБДД), чьи профессии связаны с безопасностью;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• тематические конкурсы, соревнования с участием детей и родителей на темы безопасности («Безопасная улица»</w:t>
      </w:r>
      <w:r w:rsidRPr="008B32A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B32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2AC" w:rsidRPr="00BB64B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4B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BB64BC">
        <w:rPr>
          <w:rFonts w:ascii="Times New Roman" w:eastAsia="Calibri" w:hAnsi="Times New Roman" w:cs="Times New Roman"/>
          <w:bCs/>
          <w:sz w:val="28"/>
          <w:szCs w:val="28"/>
        </w:rPr>
        <w:t>совместное оформление уголка по Правилам дорожного движения;</w:t>
      </w:r>
    </w:p>
    <w:p w:rsidR="008B32AC" w:rsidRPr="00BB64B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BC">
        <w:rPr>
          <w:rFonts w:ascii="Times New Roman" w:eastAsia="Calibri" w:hAnsi="Times New Roman" w:cs="Times New Roman"/>
          <w:sz w:val="28"/>
          <w:szCs w:val="28"/>
        </w:rPr>
        <w:t>• другое.</w:t>
      </w:r>
    </w:p>
    <w:p w:rsidR="008B32AC" w:rsidRPr="00BB64B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4BC">
        <w:rPr>
          <w:rFonts w:ascii="Times New Roman" w:eastAsia="Calibri" w:hAnsi="Times New Roman" w:cs="Times New Roman"/>
          <w:sz w:val="28"/>
          <w:szCs w:val="28"/>
        </w:rPr>
        <w:t>Наиболее эффективной формой работы с детьми является практико-ориентированная деятельность - экспериментирование, проблемные ситуации. Жизненные ситуации, доступные пониманию ребенка, позволяют донести до него важность выполнения правил безопасного поведения. Осознание причины и следствия поступка является регулятором детского поведения. Формы работы с детьми могут варьироваться в зависимости от цели и условий любого детского сада.</w:t>
      </w:r>
    </w:p>
    <w:p w:rsidR="008B32AC" w:rsidRPr="00BB64B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4BC">
        <w:rPr>
          <w:rFonts w:ascii="Times New Roman" w:eastAsia="Calibri" w:hAnsi="Times New Roman" w:cs="Times New Roman"/>
          <w:bCs/>
          <w:sz w:val="28"/>
          <w:szCs w:val="28"/>
        </w:rPr>
        <w:t>Навыки безопасного поведения детей закрепляются во время прогулок, в общественных местах.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Дошкольный возраст является сензитивным периодом формирования сознательного отношения к соблюдению правил дорожного движения. Чем старше возраст дошкольника, тем легче формировать у них социальные чувства и устойчивые привычки безопасного поведения.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Однако в младших группах следует в доступной форме, на конкретных примерах доводить до детей смысл и значение правил дорожного движения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lastRenderedPageBreak/>
        <w:t>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Значимыми методы реализации программы являются внушение, убеждение, упражнение, пример, поощрение.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Внушение.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Убеждение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– это доказательство истинности того или иного положения. На дошкольников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Убеждение предполагает, прежде всего,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В образовательном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Пример.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Поэтому важно окружить детей дошкольного возраста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Упражнение.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lastRenderedPageBreak/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детей является основой культуры их поведения в дорожной среде.</w:t>
      </w:r>
    </w:p>
    <w:p w:rsidR="008B32AC" w:rsidRPr="008B32AC" w:rsidRDefault="008B32AC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i/>
          <w:sz w:val="28"/>
          <w:szCs w:val="28"/>
        </w:rPr>
        <w:t>Поощрение.</w:t>
      </w:r>
      <w:r w:rsidRPr="008B32AC">
        <w:rPr>
          <w:rFonts w:ascii="Times New Roman" w:eastAsia="Calibri" w:hAnsi="Times New Roman" w:cs="Times New Roman"/>
          <w:sz w:val="28"/>
          <w:szCs w:val="28"/>
        </w:rPr>
        <w:t xml:space="preserve">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</w:t>
      </w:r>
    </w:p>
    <w:p w:rsidR="008B32AC" w:rsidRDefault="008B32AC" w:rsidP="008B32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AC">
        <w:rPr>
          <w:rFonts w:ascii="Times New Roman" w:eastAsia="Calibri" w:hAnsi="Times New Roman" w:cs="Times New Roman"/>
          <w:sz w:val="28"/>
          <w:szCs w:val="28"/>
        </w:rPr>
        <w:t>Одобрение его поступков педагог выражает жестом, мимикой, похвалой.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2660"/>
        <w:gridCol w:w="5692"/>
      </w:tblGrid>
      <w:tr w:rsidR="00D41BD6" w:rsidRPr="00D41BD6" w:rsidTr="00D41BD6">
        <w:trPr>
          <w:trHeight w:val="751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детей: от 5  до 6  лет</w:t>
            </w: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освоению способов безопасного поведения в некоторых стандартных опасных ситуациях и использованию их без напоминания взрослого,  пониманию смысла общепринятых символических обозначений на дороге, проявлению осторожности и осмотрительности.</w:t>
            </w: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у детей внимательность, сосредоточенность, чуткость, отзывчивость, желание и умение оказать помощь другим, оказавшимся в опасной, трудной ситуации;</w:t>
            </w: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осторожное и осмотрительное отношение к потенци</w:t>
            </w: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 опасным для человека ситуациям, источникам, видам и причинам опасности на дороге, в транспорте;</w:t>
            </w:r>
          </w:p>
          <w:p w:rsidR="00D41BD6" w:rsidRPr="00D41BD6" w:rsidRDefault="00D41BD6" w:rsidP="00D41BD6">
            <w:pPr>
              <w:pStyle w:val="a3"/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ознакомление детей с универсальными способами (алгоритмами действий) предупреждения опасных ситуаций на улице, в транспорте;  действиями в случае возникновения опасных ситуаций, способами привлечения взрослых на помощь в соответствующих обстоятельствах; с типичными ошибками, совершаемыми людьми (ребенком, взрослым) в опасных для жизни и здоровья ситуациях на дороге, в транспорте. Раскрывать связь между необдуманными и неосторожными действиями и их негативными последствиями;</w:t>
            </w:r>
          </w:p>
          <w:p w:rsidR="00D41BD6" w:rsidRPr="00D41BD6" w:rsidRDefault="00D41BD6" w:rsidP="00D41BD6">
            <w:pPr>
              <w:pStyle w:val="a3"/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- расширять знания детей о транспорте специального назначения «МЧС», в том числе воздушном: «Скорая помощь», «Пожарная», «Полиция», «ДПС», оказывающим помощь человеку в опасных ситуациях;</w:t>
            </w:r>
          </w:p>
          <w:p w:rsidR="00D41BD6" w:rsidRPr="00D41BD6" w:rsidRDefault="00D41BD6" w:rsidP="00D41B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D6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детей о действиях инспектора ГИБДД в различных ситуациях,</w:t>
            </w:r>
            <w:r w:rsidRPr="00D41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дорожных знаках («Пункт питания», «Телефон» «Место стоянки», о</w:t>
            </w:r>
            <w:r w:rsidRPr="00D41BD6"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 xml:space="preserve"> правилах поведения в общественном транспорте, в том числе в метро;</w:t>
            </w:r>
          </w:p>
        </w:tc>
      </w:tr>
    </w:tbl>
    <w:p w:rsidR="00D41BD6" w:rsidRPr="00A0620C" w:rsidRDefault="00D41BD6" w:rsidP="00D41BD6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6BEE">
        <w:rPr>
          <w:rFonts w:ascii="Times New Roman" w:hAnsi="Times New Roman" w:cs="Times New Roman"/>
          <w:b/>
          <w:sz w:val="28"/>
          <w:szCs w:val="28"/>
        </w:rPr>
        <w:t>2.1.2.Образовательная область «Художес</w:t>
      </w:r>
      <w:r>
        <w:rPr>
          <w:rFonts w:ascii="Times New Roman" w:hAnsi="Times New Roman" w:cs="Times New Roman"/>
          <w:b/>
          <w:sz w:val="28"/>
          <w:szCs w:val="28"/>
        </w:rPr>
        <w:t>твенно – эстетическое развитие»</w:t>
      </w:r>
    </w:p>
    <w:p w:rsidR="00D41BD6" w:rsidRPr="00546BEE" w:rsidRDefault="00D41BD6" w:rsidP="00D41B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EE">
        <w:rPr>
          <w:rFonts w:ascii="Times New Roman" w:hAnsi="Times New Roman" w:cs="Times New Roman"/>
          <w:sz w:val="28"/>
          <w:szCs w:val="28"/>
        </w:rPr>
        <w:t xml:space="preserve">В рисовании – совершенствовать технику рисования гуашевыми и акварельными красками ( свободно экспериментировать, смешивая разные краски для получения задуманных цветов и оттенков); самостоятельно выбирать </w:t>
      </w:r>
      <w:r w:rsidRPr="00546BEE">
        <w:rPr>
          <w:rFonts w:ascii="Times New Roman" w:hAnsi="Times New Roman" w:cs="Times New Roman"/>
          <w:sz w:val="28"/>
          <w:szCs w:val="28"/>
        </w:rPr>
        <w:lastRenderedPageBreak/>
        <w:t>художественные материалы для создания выразительного образа (для пейзажных рисунков использовать акварель или пастель, для декоративного панно- гуашь, для предварительных набросков или эскизов- уголь или простой карандаш).</w:t>
      </w:r>
    </w:p>
    <w:p w:rsidR="00D41BD6" w:rsidRPr="00546BEE" w:rsidRDefault="00D41BD6" w:rsidP="00D41B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EE">
        <w:rPr>
          <w:rFonts w:ascii="Times New Roman" w:hAnsi="Times New Roman" w:cs="Times New Roman"/>
          <w:sz w:val="28"/>
          <w:szCs w:val="28"/>
        </w:rPr>
        <w:t>В лепке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EE">
        <w:rPr>
          <w:rFonts w:ascii="Times New Roman" w:hAnsi="Times New Roman" w:cs="Times New Roman"/>
          <w:sz w:val="28"/>
          <w:szCs w:val="28"/>
        </w:rPr>
        <w:t>-  побуждать  детей создавать динамичные выразительные образы и коллективные сюжетные композиции, самостоятельно выбирая тему (зоопарк, игрушки, сервиз, натюрморт), материал (глина, пластилин, соленое тесто), способы лепки (скульптурный, комбинированный, конструктивный, модульный, рельефный, папье-маше), приемы декорирования обр</w:t>
      </w:r>
      <w:r>
        <w:rPr>
          <w:rFonts w:ascii="Times New Roman" w:hAnsi="Times New Roman" w:cs="Times New Roman"/>
          <w:sz w:val="28"/>
          <w:szCs w:val="28"/>
        </w:rPr>
        <w:t>аза.</w:t>
      </w:r>
    </w:p>
    <w:p w:rsidR="00D41BD6" w:rsidRPr="00546BEE" w:rsidRDefault="00D41BD6" w:rsidP="00D41B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EE">
        <w:rPr>
          <w:rFonts w:ascii="Times New Roman" w:hAnsi="Times New Roman" w:cs="Times New Roman"/>
          <w:sz w:val="28"/>
          <w:szCs w:val="28"/>
        </w:rPr>
        <w:t xml:space="preserve"> В аппликации –инициировать самостоятельный выбор детьми разных способов создания  выразительного образа (обрывание, выщипывание или сминание  бумажной формы для передачи фактуры, вырезание  симметричное, силуэтное , модульная аппликация , свободное сочетание разных техник); совершенствовать содержание и технику прорезного декора ( новогодние игрушки и украшения, эмблемы, символы, гербы), познакомить с ленточным способом вырезания для получения многофигурных симметричных изображений (зайчики пляшут, хоровод елочек, грибная полянка); показать способ вырезания из бумаги , сложенной несколько раз по диагонали (снежинки, цветы, звездочки); познакомить с новыми видами аппликации из ткани, природного материала ( осенних листьев, цветочных лепестков, семян, соломки, бересты).</w:t>
      </w:r>
    </w:p>
    <w:p w:rsidR="00D41BD6" w:rsidRPr="00546BEE" w:rsidRDefault="00D41BD6" w:rsidP="00D41B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D6" w:rsidRPr="008B32AC" w:rsidRDefault="00D41BD6" w:rsidP="008B32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2AC" w:rsidRDefault="008B32AC" w:rsidP="007620B4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</w:p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D41BD6" w:rsidRDefault="00D41BD6" w:rsidP="00D41BD6"/>
    <w:p w:rsidR="008B32AC" w:rsidRDefault="008B32AC" w:rsidP="007620B4">
      <w:pPr>
        <w:pStyle w:val="1"/>
        <w:ind w:right="-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41BD6" w:rsidRDefault="00D41BD6" w:rsidP="00D41BD6"/>
    <w:p w:rsidR="00D41BD6" w:rsidRDefault="00D41BD6" w:rsidP="00D41BD6"/>
    <w:p w:rsidR="00D41BD6" w:rsidRPr="00D41BD6" w:rsidRDefault="00D41BD6" w:rsidP="00D41BD6"/>
    <w:p w:rsidR="00D41BD6" w:rsidRPr="00D41BD6" w:rsidRDefault="00D41BD6" w:rsidP="00D41BD6">
      <w:pPr>
        <w:pStyle w:val="1"/>
        <w:ind w:right="-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41BD6">
        <w:rPr>
          <w:rFonts w:ascii="Times New Roman" w:hAnsi="Times New Roman" w:cs="Times New Roman"/>
          <w:b w:val="0"/>
          <w:color w:val="auto"/>
          <w:sz w:val="20"/>
          <w:szCs w:val="20"/>
        </w:rPr>
        <w:t>ОБЯЗАТЕЛЬНАЯ ЧАСТЬ</w:t>
      </w:r>
    </w:p>
    <w:p w:rsidR="007620B4" w:rsidRPr="00D86F03" w:rsidRDefault="007620B4" w:rsidP="007620B4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  <w:r w:rsidRPr="00D86F03">
        <w:rPr>
          <w:rFonts w:ascii="Times New Roman" w:hAnsi="Times New Roman" w:cs="Times New Roman"/>
          <w:color w:val="auto"/>
        </w:rPr>
        <w:t>III. ОРГАНИЗАЦИОННЫЙ РАЗДЕЛ</w:t>
      </w:r>
    </w:p>
    <w:p w:rsidR="007620B4" w:rsidRDefault="007620B4" w:rsidP="007620B4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3.1. Материально – тех</w:t>
      </w:r>
      <w:r w:rsidR="00B50D24">
        <w:rPr>
          <w:rFonts w:ascii="Times New Roman" w:hAnsi="Times New Roman" w:cs="Times New Roman"/>
          <w:b/>
          <w:sz w:val="28"/>
          <w:szCs w:val="28"/>
        </w:rPr>
        <w:t>ническое  обеспечение программы</w:t>
      </w:r>
    </w:p>
    <w:p w:rsidR="00B70F18" w:rsidRPr="00AA69D6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и оснащённость образовательного процесса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 предъявляемым к материально-техническим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образования.</w:t>
      </w:r>
    </w:p>
    <w:p w:rsidR="00B70F18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1. В соответствии с санитарно-эпидемиологическими правилами и нормативами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 имеет заключение, подтверждающее его соответствие санитарному законодательству и санитарным правилам </w:t>
      </w:r>
    </w:p>
    <w:p w:rsidR="00B70F18" w:rsidRPr="00AA69D6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>Для эффективной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образовательного процесса в МА</w:t>
      </w: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ДОУ предусмотрены следующие помещения: групповые ячейки (изолированные помещения для каждой детской группы); дополнительные помещения для занятий с детьми (музыкальный зал,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физкультурный зал</w:t>
      </w:r>
      <w:r w:rsidRPr="00AA69D6">
        <w:rPr>
          <w:rFonts w:ascii="Times New Roman" w:hAnsi="Times New Roman" w:cs="Times New Roman"/>
          <w:sz w:val="28"/>
          <w:szCs w:val="28"/>
          <w:lang w:eastAsia="ru-RU"/>
        </w:rPr>
        <w:t>); сопутствующие помещения (медицинский блок, пищеблок).</w:t>
      </w:r>
    </w:p>
    <w:p w:rsidR="00B70F18" w:rsidRPr="00AA69D6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>Оборудование основных помещений соответствует росту и возрасту детей. Функциональные размеры используемой детской мебели для сидения и столов соответствуют обязательным 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0F18" w:rsidRPr="00AA69D6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>В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A69D6">
        <w:rPr>
          <w:rFonts w:ascii="Times New Roman" w:hAnsi="Times New Roman" w:cs="Times New Roman"/>
          <w:sz w:val="28"/>
          <w:szCs w:val="28"/>
          <w:lang w:eastAsia="ru-RU"/>
        </w:rPr>
        <w:t xml:space="preserve"> столы и стулья установлены по числу детей.</w:t>
      </w:r>
    </w:p>
    <w:p w:rsidR="00B50D24" w:rsidRPr="00B70F18" w:rsidRDefault="00B70F18" w:rsidP="00B70F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9D6">
        <w:rPr>
          <w:rFonts w:ascii="Times New Roman" w:hAnsi="Times New Roman" w:cs="Times New Roman"/>
          <w:sz w:val="28"/>
          <w:szCs w:val="28"/>
          <w:lang w:eastAsia="ru-RU"/>
        </w:rPr>
        <w:t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</w:t>
      </w:r>
    </w:p>
    <w:p w:rsidR="007620B4" w:rsidRPr="00A769EF" w:rsidRDefault="007620B4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9EF">
        <w:rPr>
          <w:rFonts w:ascii="Times New Roman" w:hAnsi="Times New Roman" w:cs="Times New Roman"/>
          <w:b/>
          <w:sz w:val="28"/>
          <w:szCs w:val="28"/>
        </w:rPr>
        <w:t>3.2. Методическое обеспечение программы.</w:t>
      </w:r>
    </w:p>
    <w:p w:rsidR="007620B4" w:rsidRDefault="007620B4" w:rsidP="007620B4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048F">
        <w:rPr>
          <w:rFonts w:ascii="Times New Roman" w:hAnsi="Times New Roman" w:cs="Times New Roman"/>
          <w:sz w:val="28"/>
          <w:szCs w:val="28"/>
        </w:rPr>
        <w:t xml:space="preserve">В соответствии с  программой </w:t>
      </w:r>
      <w:r w:rsidRPr="0037048F">
        <w:rPr>
          <w:rStyle w:val="210"/>
          <w:rFonts w:eastAsiaTheme="minorHAnsi"/>
        </w:rPr>
        <w:t>«От рождения до школы» под редакцией Н.Е. Вераксы, Т.С. Комаровой, М.А. Васильевой оснащена учебно-методическая база учреждения.</w:t>
      </w:r>
      <w:r w:rsidRPr="0037048F">
        <w:rPr>
          <w:rFonts w:ascii="Times New Roman" w:hAnsi="Times New Roman" w:cs="Times New Roman"/>
          <w:sz w:val="28"/>
          <w:szCs w:val="28"/>
        </w:rPr>
        <w:t xml:space="preserve"> В группе были приобретены игрушки, дидактические  и  методические пособия. Пополнилось оборудование для физкультурных занятий. </w:t>
      </w:r>
      <w:r w:rsidRPr="0037048F">
        <w:rPr>
          <w:rFonts w:ascii="Times New Roman" w:hAnsi="Times New Roman" w:cs="Times New Roman"/>
          <w:bCs/>
          <w:iCs/>
          <w:sz w:val="28"/>
          <w:szCs w:val="28"/>
        </w:rPr>
        <w:t xml:space="preserve">Приобретены дидактические игрушки, художественная литература. </w:t>
      </w:r>
    </w:p>
    <w:tbl>
      <w:tblPr>
        <w:tblW w:w="97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8"/>
      </w:tblGrid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развития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7C5EEF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Буре Р.С. Социально-нравственное воспитание дошкольников. - М.:Мозаика-Синтез,2014 г./ 3-7лет.</w:t>
            </w:r>
          </w:p>
          <w:p w:rsidR="001D1BBE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Куцакова Л.В. Трудовое воспитание в детском саду. - М.: Мозаика-Синтез,2014 г./ 3-7 лет</w:t>
            </w:r>
          </w:p>
          <w:p w:rsidR="007C5EEF" w:rsidRPr="007C5EEF" w:rsidRDefault="007C5EEF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Куцакова Л.В. Трудовое воспитание в детском саду. - М.: Мозаика-Синтез,2014 г./ 3-7 лет.(метод.каб)</w:t>
            </w:r>
          </w:p>
          <w:p w:rsidR="007C5EEF" w:rsidRDefault="007C5EEF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Петрова В.И., Стульник Т.Д. Этические беседы с детьми  4-7 лет. - М.: Мозаика-Синтез,2014 г. 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Саулина Т.Ф. Знакомим дошкольников с правилами дорожного движения. - М.: Мозаика-Синтез,2014 г. 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7C5EEF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Помораева И.А. Позина В.А.  Формирование элементарных математических представлений. - М.: Мозаика-Синтез,2014 г. /5-6 лет стар. гр.; </w:t>
            </w:r>
          </w:p>
          <w:p w:rsidR="001D1BBE" w:rsidRPr="007C5EEF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 Н.Е. Галимова О.Р. Познавательно-исследовательская деятельность дошкольников. - М.:Мозаика-Синтез,2014 г / 4-7 лет.</w:t>
            </w:r>
            <w:r w:rsid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(метод.каб)</w:t>
            </w:r>
          </w:p>
          <w:p w:rsidR="001D1BBE" w:rsidRPr="007C5EEF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Крашенинников Е.Е. Холодова О.Л. Развитие познавательных способностей дошкольников. - М.:Мозаика-Синтез,2014 г / 4-7 лет</w:t>
            </w:r>
            <w:r w:rsidR="007C5EEF"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.(метод.каб)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Куцакова Л.В. Конструирование из строительного материала.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М.: Мозаика-Синтез,2014 г /5 – 6 лет. ст.</w:t>
            </w: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Дыбина О.В. Ознакомление  с предметным и социальным  окружением - М.: Мозаика-Синтез,2014 г. 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6 лет. ст.</w:t>
            </w: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гр; 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Соломенникова О.А. Ознакомлениеп  с  природой в детском саду. - М.: Мозаика-Синтез,2014 г 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6 лет. ст.</w:t>
            </w: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</w:p>
          <w:p w:rsidR="007C5EEF" w:rsidRPr="007C5EEF" w:rsidRDefault="007C5EEF" w:rsidP="007C5EEF">
            <w:pPr>
              <w:pStyle w:val="a3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 Н.Е. Галимова О.Р. Проектная деятельность  дошкольников. - М.:Мозаика-Синтез,2014 г</w:t>
            </w:r>
          </w:p>
          <w:p w:rsidR="007C5EEF" w:rsidRPr="00B70F18" w:rsidRDefault="007C5EEF" w:rsidP="00B70F18">
            <w:pPr>
              <w:pStyle w:val="a3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 Н.Е. Галимова О.Р. Познавательно-исследовательская деятельность дошкольников. - М.:Мозаика-Синтез,2014 г / 4-7 лет.(метод.каб)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B70F18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Гербова В.В. Развитие речи в детском саду. -М.: Мозаика-Синтез,2014 г./ 5-6 лет старш.гр.; </w:t>
            </w:r>
          </w:p>
          <w:p w:rsidR="007C5EEF" w:rsidRPr="00B70F18" w:rsidRDefault="007C5EEF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Н.С.  Варенцова. Обучение дошкольников грамоте.Для занятий с детьми 3-7 лет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B70F18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 Развитие художественных способностей дошкольников. -М.: Мозаика-Синтез,2014 г.</w:t>
            </w:r>
            <w:r w:rsidR="007C5EEF"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(метод.каб)</w:t>
            </w:r>
          </w:p>
        </w:tc>
      </w:tr>
      <w:tr w:rsidR="001D1BBE" w:rsidRPr="001D1BBE" w:rsidTr="006B5D82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BE" w:rsidRPr="001D1BBE" w:rsidRDefault="001D1BBE" w:rsidP="006B5D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1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BE" w:rsidRPr="00B70F18" w:rsidRDefault="001D1BBE" w:rsidP="007C5EEF">
            <w:pPr>
              <w:pStyle w:val="a3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Борисова М.М. Малоподвижные игры и игровые упражнения. -М.: Мозаика-Синтез,2014. 3-7 лет</w:t>
            </w:r>
          </w:p>
        </w:tc>
      </w:tr>
    </w:tbl>
    <w:p w:rsidR="001D1BBE" w:rsidRPr="0037048F" w:rsidRDefault="001D1BBE" w:rsidP="00B70F1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4B05">
        <w:rPr>
          <w:rFonts w:ascii="Times New Roman" w:hAnsi="Times New Roman" w:cs="Times New Roman"/>
          <w:b/>
          <w:sz w:val="28"/>
          <w:szCs w:val="28"/>
        </w:rPr>
        <w:t>3.3. Организация режима пребывания детей в группе</w:t>
      </w:r>
    </w:p>
    <w:tbl>
      <w:tblPr>
        <w:tblpPr w:leftFromText="180" w:rightFromText="180" w:vertAnchor="page" w:horzAnchor="margin" w:tblpXSpec="center" w:tblpY="177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6"/>
        <w:gridCol w:w="3523"/>
      </w:tblGrid>
      <w:tr w:rsidR="00B70F18" w:rsidRPr="00994B05" w:rsidTr="00100265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</w:tr>
      <w:tr w:rsidR="00B70F18" w:rsidRPr="00994B05" w:rsidTr="00100265">
        <w:trPr>
          <w:trHeight w:val="57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7.30-8.25</w:t>
            </w:r>
          </w:p>
        </w:tc>
      </w:tr>
      <w:tr w:rsidR="00B70F18" w:rsidRPr="00994B05" w:rsidTr="00100265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8.25-8.55</w:t>
            </w:r>
          </w:p>
        </w:tc>
      </w:tr>
      <w:tr w:rsidR="00B70F18" w:rsidRPr="00994B05" w:rsidTr="00100265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Игра, самостоятельная деятельность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8.55-9.10</w:t>
            </w:r>
          </w:p>
        </w:tc>
      </w:tr>
      <w:tr w:rsidR="00B70F18" w:rsidRPr="00994B05" w:rsidTr="00100265">
        <w:trPr>
          <w:trHeight w:val="2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9.00 -10.00</w:t>
            </w:r>
          </w:p>
        </w:tc>
      </w:tr>
      <w:tr w:rsidR="00B70F18" w:rsidRPr="00994B05" w:rsidTr="00100265">
        <w:trPr>
          <w:trHeight w:val="2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прогулка (игры, наблюдения, труд)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10.00-12.10</w:t>
            </w:r>
          </w:p>
        </w:tc>
      </w:tr>
      <w:tr w:rsidR="00B70F18" w:rsidRPr="00994B05" w:rsidTr="00100265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12.10-12.30</w:t>
            </w:r>
          </w:p>
        </w:tc>
      </w:tr>
      <w:tr w:rsidR="00B70F18" w:rsidRPr="00994B05" w:rsidTr="00100265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 обеду, бед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12.30-13.00</w:t>
            </w:r>
          </w:p>
        </w:tc>
      </w:tr>
      <w:tr w:rsidR="00B70F18" w:rsidRPr="00994B05" w:rsidTr="00100265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13.00-15.00</w:t>
            </w:r>
          </w:p>
        </w:tc>
      </w:tr>
      <w:tr w:rsidR="00B70F18" w:rsidRPr="00994B05" w:rsidTr="00100265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Постепенный подъём, воздушные, водные процедуры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15.00-15.25</w:t>
            </w:r>
          </w:p>
        </w:tc>
      </w:tr>
      <w:tr w:rsidR="00B70F18" w:rsidRPr="00994B05" w:rsidTr="00100265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15.25-15.50</w:t>
            </w:r>
          </w:p>
        </w:tc>
      </w:tr>
      <w:tr w:rsidR="00B70F18" w:rsidRPr="00994B05" w:rsidTr="00100265">
        <w:trPr>
          <w:trHeight w:val="67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15.50-16.15</w:t>
            </w:r>
          </w:p>
        </w:tc>
      </w:tr>
      <w:tr w:rsidR="00B70F18" w:rsidRPr="00994B05" w:rsidTr="00100265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16.15-16.30</w:t>
            </w:r>
          </w:p>
        </w:tc>
      </w:tr>
      <w:tr w:rsidR="00B70F18" w:rsidRPr="00994B05" w:rsidTr="00100265">
        <w:trPr>
          <w:trHeight w:val="57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игры, уход детей домой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8" w:rsidRPr="00994B05" w:rsidRDefault="00B70F18" w:rsidP="001002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16.30-18.00</w:t>
            </w:r>
          </w:p>
        </w:tc>
      </w:tr>
    </w:tbl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7F7A" w:rsidRDefault="003E7F7A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28E0">
        <w:rPr>
          <w:rFonts w:ascii="Times New Roman" w:hAnsi="Times New Roman" w:cs="Times New Roman"/>
          <w:b/>
          <w:sz w:val="28"/>
          <w:szCs w:val="28"/>
        </w:rPr>
        <w:t>3.4. Особенности ежедневной непосредственной образовательной деятельности детей.</w:t>
      </w:r>
    </w:p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25"/>
        <w:gridCol w:w="2300"/>
        <w:gridCol w:w="2259"/>
        <w:gridCol w:w="2215"/>
        <w:gridCol w:w="2058"/>
      </w:tblGrid>
      <w:tr w:rsidR="00B70F18" w:rsidRPr="00B70F18" w:rsidTr="00B70F18">
        <w:trPr>
          <w:cantSplit/>
          <w:trHeight w:val="847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70F18" w:rsidRPr="00B70F18" w:rsidTr="00B70F18">
        <w:trPr>
          <w:cantSplit/>
          <w:trHeight w:val="1142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(ознакомление с природой/ ознакомление с предметным и социальным окружением 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(через неделю)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B70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9.20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9.30  </w:t>
            </w:r>
            <w:r w:rsidRPr="00B70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B70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9.20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B70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-10.25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Лепка /Аппликация </w:t>
            </w:r>
            <w:r w:rsidRPr="00B7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(через неделю) *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B70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15.25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Pr="00B70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9.50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Кружок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«Сильные, ловкие, смелые» *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B70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9.25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деятельность - 3 р/м. Конструирование - 1 раз /м)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9.35  </w:t>
            </w:r>
            <w:r w:rsidRPr="00B70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9.55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(улица)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B7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12" w:space="0" w:color="auto"/>
            </w:tcBorders>
            <w:shd w:val="clear" w:color="auto" w:fill="auto"/>
          </w:tcPr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B7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9.25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Рисование*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B7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18" w:rsidRPr="00B70F18" w:rsidRDefault="00B70F18" w:rsidP="00B70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F18" w:rsidRDefault="00B70F18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F18" w:rsidRDefault="00B70F18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7F7A" w:rsidRDefault="003E7F7A" w:rsidP="00B70F18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6F03">
        <w:rPr>
          <w:rFonts w:ascii="Times New Roman" w:hAnsi="Times New Roman" w:cs="Times New Roman"/>
          <w:b/>
          <w:sz w:val="28"/>
          <w:szCs w:val="28"/>
        </w:rPr>
        <w:t>3.5. Организация двигательного режима</w:t>
      </w:r>
    </w:p>
    <w:tbl>
      <w:tblPr>
        <w:tblW w:w="9356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529"/>
        <w:gridCol w:w="3544"/>
      </w:tblGrid>
      <w:tr w:rsidR="007B7CA6" w:rsidRPr="007B7CA6" w:rsidTr="007B7CA6">
        <w:trPr>
          <w:trHeight w:val="687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Подвижные игры во время утреннего приема детей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eastAsia="Arial" w:hAnsi="Times New Roman" w:cs="Times New Roman"/>
              </w:rPr>
            </w:pPr>
            <w:r w:rsidRPr="007B7CA6">
              <w:rPr>
                <w:rFonts w:ascii="Times New Roman" w:eastAsia="Arial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eastAsia="Arial" w:hAnsi="Times New Roman" w:cs="Times New Roman"/>
              </w:rPr>
            </w:pPr>
            <w:r w:rsidRPr="007B7CA6">
              <w:rPr>
                <w:rFonts w:ascii="Times New Roman" w:eastAsia="Arial" w:hAnsi="Times New Roman" w:cs="Times New Roman"/>
              </w:rPr>
              <w:t>7-10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eastAsia="Arial" w:hAnsi="Times New Roman" w:cs="Times New Roman"/>
              </w:rPr>
            </w:pPr>
            <w:r w:rsidRPr="007B7CA6">
              <w:rPr>
                <w:rFonts w:ascii="Times New Roman" w:eastAsia="Arial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eastAsia="Arial" w:hAnsi="Times New Roman" w:cs="Times New Roman"/>
              </w:rPr>
            </w:pPr>
            <w:r w:rsidRPr="007B7CA6">
              <w:rPr>
                <w:rFonts w:ascii="Times New Roman" w:eastAsia="Arial" w:hAnsi="Times New Roman" w:cs="Times New Roman"/>
              </w:rPr>
              <w:t>7-10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 3-5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Музыкальные занятия 2 раза в неделю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20-25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Физкультурные занятия (2 в зале)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3 раза в неделю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20-25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Дозированный бег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по 200-250 м.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Подвижные игры: 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-сюжетные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-бессюжетные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-игры - забавы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-соревнования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-эстафеты, аттракционы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не менее двух игр по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8-10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Игровые упражнения: 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 ловкие прыгуны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  подлезание,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-  пролезание,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 xml:space="preserve"> - перелезание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 по подгруппам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6-8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7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Физические упражнения и игровые задания: артикуляционная гимнастика, пальчиковая гимнастика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8-10 мин.</w:t>
            </w:r>
          </w:p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Психогимнастика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 раза в неделю 8-10мин.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 раз в месяц по 25-30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2 раза в год по 30-35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Индивидуальная работа по физическому воспитанию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8-10 мин.</w:t>
            </w:r>
          </w:p>
        </w:tc>
      </w:tr>
      <w:tr w:rsidR="007B7CA6" w:rsidRPr="007B7CA6" w:rsidTr="007B7CA6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Самостоятельная двигательная деятельность детей в течение дня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CA6" w:rsidRPr="007B7CA6" w:rsidRDefault="007B7CA6" w:rsidP="007B7CA6">
            <w:pPr>
              <w:pStyle w:val="a3"/>
              <w:rPr>
                <w:rFonts w:ascii="Times New Roman" w:hAnsi="Times New Roman" w:cs="Times New Roman"/>
              </w:rPr>
            </w:pPr>
            <w:r w:rsidRPr="007B7CA6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7B7CA6" w:rsidRPr="007B7CA6" w:rsidRDefault="007B7CA6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7F7A" w:rsidRDefault="00F00ADF" w:rsidP="00F00ADF">
      <w:pPr>
        <w:pStyle w:val="a3"/>
        <w:tabs>
          <w:tab w:val="left" w:pos="9355"/>
        </w:tabs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3E7F7A" w:rsidRPr="00A769EF">
        <w:rPr>
          <w:rFonts w:ascii="Times New Roman" w:hAnsi="Times New Roman" w:cs="Times New Roman"/>
          <w:b/>
          <w:sz w:val="28"/>
          <w:szCs w:val="28"/>
        </w:rPr>
        <w:t>.  Особенности традиционных с</w:t>
      </w:r>
      <w:r>
        <w:rPr>
          <w:rFonts w:ascii="Times New Roman" w:hAnsi="Times New Roman" w:cs="Times New Roman"/>
          <w:b/>
          <w:sz w:val="28"/>
          <w:szCs w:val="28"/>
        </w:rPr>
        <w:t>обытий, праздников, мероприятий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F00ADF" w:rsidRDefault="00F00ADF" w:rsidP="00F00A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Традиции направлены, прежде всего,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>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 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</w:t>
      </w:r>
      <w:r>
        <w:rPr>
          <w:rFonts w:ascii="Times New Roman" w:hAnsi="Times New Roman" w:cs="Times New Roman"/>
          <w:sz w:val="28"/>
          <w:szCs w:val="28"/>
        </w:rPr>
        <w:t xml:space="preserve">ы детям.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№ 8</w:t>
      </w:r>
      <w:r w:rsidRPr="00FA0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«Сказка» </w:t>
      </w:r>
      <w:r w:rsidRPr="00FA08C6">
        <w:rPr>
          <w:rFonts w:ascii="Times New Roman" w:hAnsi="Times New Roman" w:cs="Times New Roman"/>
          <w:sz w:val="28"/>
          <w:szCs w:val="28"/>
        </w:rPr>
        <w:t xml:space="preserve"> в качестве традиционных определены следующие мероприятия: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1. Проведение тематических праздничных утренников и развлечений – «Праздник Взросления», «Праздник осени», «Встреча Нового года», «Мамин праздник», «День Победы», «До свиданья, Детский сад!»;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>2. Проведение спортивных мероприятий и развлечений – «Зимняя олимпиада в детском саду», «День защитников Отечества», «Веселые старты», «Всей семьей на старт»;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 3. Организация тематических выставок рисунков и поделок, приуроченных к праздничным датам;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 4. Смотры – конкурсы среди групп;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5. Конкурсы чтецов;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6. Организация фотовыставок.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>Такие мероприятия и праздники с большим удовольствием принимаются детьми и родителями.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t xml:space="preserve"> Кроме того, в каждой группе проводится работа по созданию своих традиций, среди которых можно выделить следующие: </w:t>
      </w:r>
    </w:p>
    <w:p w:rsidR="00F00ADF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</w:r>
      <w:r w:rsidRPr="00FA08C6">
        <w:rPr>
          <w:rFonts w:ascii="Times New Roman" w:hAnsi="Times New Roman" w:cs="Times New Roman"/>
          <w:sz w:val="28"/>
          <w:szCs w:val="28"/>
        </w:rPr>
        <w:t xml:space="preserve">«Утро радостных встреч». Цель такой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 </w:t>
      </w:r>
    </w:p>
    <w:p w:rsidR="00F00ADF" w:rsidRPr="00FA08C6" w:rsidRDefault="00F00ADF" w:rsidP="00F0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C6">
        <w:rPr>
          <w:rFonts w:ascii="Times New Roman" w:hAnsi="Times New Roman" w:cs="Times New Roman"/>
          <w:sz w:val="28"/>
          <w:szCs w:val="28"/>
        </w:rPr>
        <w:softHyphen/>
        <w:t xml:space="preserve"> «Отмечаем день рождения». Цель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средних группах – каждый ребенок говорит имениннику пожелание.</w:t>
      </w:r>
    </w:p>
    <w:p w:rsidR="00F00ADF" w:rsidRPr="00A769EF" w:rsidRDefault="00F00ADF" w:rsidP="003E7F7A">
      <w:pPr>
        <w:pStyle w:val="a3"/>
        <w:tabs>
          <w:tab w:val="left" w:pos="9355"/>
        </w:tabs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7F7A" w:rsidRDefault="00F00ADF" w:rsidP="003E7F7A">
      <w:pPr>
        <w:pStyle w:val="a3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3E7F7A" w:rsidRPr="00A769EF">
        <w:rPr>
          <w:rFonts w:ascii="Times New Roman" w:hAnsi="Times New Roman" w:cs="Times New Roman"/>
          <w:b/>
          <w:sz w:val="28"/>
          <w:szCs w:val="28"/>
        </w:rPr>
        <w:t>. Особенности</w:t>
      </w:r>
      <w:r w:rsidR="003E7F7A" w:rsidRPr="00A769EF">
        <w:rPr>
          <w:b/>
          <w:sz w:val="28"/>
          <w:szCs w:val="28"/>
        </w:rPr>
        <w:t xml:space="preserve"> </w:t>
      </w:r>
      <w:r w:rsidR="003E7F7A" w:rsidRPr="00A769EF">
        <w:rPr>
          <w:rFonts w:ascii="Times New Roman" w:hAnsi="Times New Roman" w:cs="Times New Roman"/>
          <w:b/>
          <w:sz w:val="28"/>
          <w:szCs w:val="28"/>
        </w:rPr>
        <w:t>организации развивающей пре</w:t>
      </w:r>
      <w:r>
        <w:rPr>
          <w:rFonts w:ascii="Times New Roman" w:hAnsi="Times New Roman" w:cs="Times New Roman"/>
          <w:b/>
          <w:sz w:val="28"/>
          <w:szCs w:val="28"/>
        </w:rPr>
        <w:t>дметно – пространственной среды</w:t>
      </w:r>
    </w:p>
    <w:p w:rsidR="003E7F7A" w:rsidRPr="00B328E0" w:rsidRDefault="003E7F7A" w:rsidP="003E7F7A">
      <w:pPr>
        <w:spacing w:line="36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z w:val="28"/>
          <w:szCs w:val="28"/>
          <w:lang w:eastAsia="ru-RU"/>
        </w:rPr>
        <w:t>Среда – важный фактор воспитания и развития ребёнка.  Программа МАДОУ  «Детский сад №8 «Сказка»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(участок, соседствующие жилые дома и учреждения, ближний парк и сквер).    Оборудование соответствует возрасту и санитарным нормам. Оборудование  игровых зон  обеспечивают максимальный для дошкольного возраста развивающий эффект, и</w:t>
      </w:r>
      <w:r w:rsidRPr="00B328E0">
        <w:rPr>
          <w:rFonts w:ascii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меется </w:t>
      </w:r>
      <w:r w:rsidRPr="00B328E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достаточное количество  развивающих пособий и иг</w:t>
      </w:r>
      <w:r w:rsidRPr="00B328E0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рушек. Предметно-игровая среда групп организуется таким образом, </w:t>
      </w:r>
      <w:r w:rsidRPr="00B328E0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чтобы каждый ребенок имел возможность заниматься любимым де</w:t>
      </w:r>
      <w:r w:rsidRPr="00B328E0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softHyphen/>
        <w:t>лом. Размещение оборудования по принципу комплексного и гибкого зонирования</w:t>
      </w:r>
      <w:r w:rsidRPr="00B328E0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 xml:space="preserve"> позволяет детям объединяться небольшими подгруппами по </w:t>
      </w:r>
      <w:r w:rsidRPr="00B328E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t>общим интересам. Все групповое пространство доступно детям: игрушки, дидакти</w:t>
      </w:r>
      <w:r w:rsidRPr="00B328E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 Они прекрасно знают, где взять бумагу, крас</w:t>
      </w:r>
      <w:r w:rsidRPr="00B328E0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t>ки, карандаши, природный материал, костюмы и атрибуты для игр-</w:t>
      </w:r>
      <w:r w:rsidRPr="00B328E0">
        <w:rPr>
          <w:rFonts w:ascii="Times New Roman" w:hAnsi="Times New Roman" w:cs="Times New Roman"/>
          <w:color w:val="000000"/>
          <w:spacing w:val="-9"/>
          <w:w w:val="108"/>
          <w:sz w:val="28"/>
          <w:szCs w:val="28"/>
          <w:lang w:eastAsia="ru-RU"/>
        </w:rPr>
        <w:t>инсценировок</w:t>
      </w:r>
      <w:r w:rsidRPr="00B328E0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.</w:t>
      </w:r>
    </w:p>
    <w:p w:rsidR="003E7F7A" w:rsidRPr="00B328E0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5"/>
          <w:w w:val="108"/>
          <w:sz w:val="28"/>
          <w:szCs w:val="28"/>
          <w:lang w:eastAsia="ru-RU"/>
        </w:rPr>
        <w:t xml:space="preserve">В группах мебель и оборудование устанавливаются </w:t>
      </w:r>
      <w:r w:rsidRPr="00B328E0">
        <w:rPr>
          <w:rFonts w:ascii="Times New Roman" w:hAnsi="Times New Roman" w:cs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так, чтобы каждый ребенок мог найти удобное и комфортное </w:t>
      </w:r>
      <w:r w:rsidRPr="00B328E0">
        <w:rPr>
          <w:rFonts w:ascii="Times New Roman" w:hAnsi="Times New Roman" w:cs="Times New Roman"/>
          <w:snapToGrid w:val="0"/>
          <w:color w:val="000000"/>
          <w:spacing w:val="-11"/>
          <w:w w:val="108"/>
          <w:sz w:val="28"/>
          <w:szCs w:val="28"/>
          <w:lang w:eastAsia="ru-RU"/>
        </w:rPr>
        <w:t xml:space="preserve">место для занятий с точки зрения его эмоционального состояния: </w:t>
      </w:r>
      <w:r w:rsidRPr="00B328E0"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t>достаточно удаленное от детей и взрослых или, наоборот, позво</w:t>
      </w:r>
      <w:r w:rsidRPr="00B328E0"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  <w:t>ляющее ощущать тесный контакт с ними, или же предусматрива</w:t>
      </w:r>
      <w:r w:rsidRPr="00B328E0"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 xml:space="preserve">ющее в равной мере контакт и свободу. С этой целью нами 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lastRenderedPageBreak/>
        <w:t>используется различная мебель, в т.ч. и разноуровневая: диванчик, кресла, ширмы. Их достаточно легко передвигать и по-разному компоновать в группах. Такая организация пространства является одним из условий среды, которое дает возможность педагогу приблизиться к позиции ребенка.</w:t>
      </w: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 xml:space="preserve"> Предметно – развивающая среда в группах организована с учётом следующих принципов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открытости -</w:t>
      </w: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 xml:space="preserve"> среда  не только развивающая, но и развивающаяся в контексте комплексно - тематического планирования; (отражает тему недели) 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мобильности </w:t>
      </w:r>
      <w:r w:rsidRPr="00B328E0"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– имее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т передвижной и сменный характер материала;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доступности 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возможность действовать с объектом, брать в руки, рассматривать его;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многофункционального подхода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- широкого диапазона вариативности предметов.</w:t>
      </w:r>
    </w:p>
    <w:p w:rsidR="003E7F7A" w:rsidRPr="00B328E0" w:rsidRDefault="003E7F7A" w:rsidP="003E7F7A">
      <w:pPr>
        <w:widowControl w:val="0"/>
        <w:numPr>
          <w:ilvl w:val="0"/>
          <w:numId w:val="33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индивидуальности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с учётом возраста. Пола. Психофизических особенностей детей.</w:t>
      </w:r>
    </w:p>
    <w:p w:rsidR="003E7F7A" w:rsidRPr="00B328E0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 Размещение оборудования по принципу комплексного и гибкого зонирования</w:t>
      </w:r>
      <w:r w:rsidRPr="00B328E0"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</w:t>
      </w:r>
      <w:r w:rsidRPr="00B328E0">
        <w:rPr>
          <w:rFonts w:ascii="Times New Roman" w:hAnsi="Times New Roman" w:cs="Times New Roman"/>
          <w:snapToGrid w:val="0"/>
          <w:color w:val="000000"/>
          <w:spacing w:val="-1"/>
          <w:w w:val="108"/>
          <w:sz w:val="28"/>
          <w:szCs w:val="28"/>
          <w:lang w:eastAsia="ru-RU"/>
        </w:rPr>
        <w:t xml:space="preserve">позволяет детям объединяться небольшими подгруппами по </w:t>
      </w:r>
      <w:r w:rsidRPr="00B328E0"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общим интересам.</w:t>
      </w:r>
    </w:p>
    <w:p w:rsidR="003E7F7A" w:rsidRPr="00B328E0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Все групповое пространство доступно детям: игрушки, дидакти</w:t>
      </w:r>
      <w:r w:rsidRPr="00B328E0"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</w:t>
      </w:r>
    </w:p>
    <w:p w:rsidR="003E7F7A" w:rsidRPr="00B328E0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Создана модель предметно - развивающей среды в группе включающая в себя 6 центров детской активности: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1. Исследовательский центр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2. Центр двигательной активности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3. Центр художественной литературы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4. Центр « Патриотического воспитания»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5. Центр искусства</w:t>
      </w:r>
    </w:p>
    <w:p w:rsidR="003E7F7A" w:rsidRPr="00F00ADF" w:rsidRDefault="003E7F7A" w:rsidP="00F00ADF">
      <w:pPr>
        <w:pStyle w:val="a3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 w:rsidRPr="00F00ADF"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6. Центр «Уголок  природы»</w:t>
      </w:r>
    </w:p>
    <w:p w:rsidR="003E7F7A" w:rsidRPr="00B328E0" w:rsidRDefault="003E7F7A" w:rsidP="003E7F7A">
      <w:pPr>
        <w:widowControl w:val="0"/>
        <w:shd w:val="clear" w:color="auto" w:fill="FFFFFF"/>
        <w:tabs>
          <w:tab w:val="left" w:pos="-567"/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 xml:space="preserve">      При организации предметно-пространственной среды в детском саду 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lastRenderedPageBreak/>
        <w:t>необходима сложная, многоплановая и высоко творческая де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ятельность всех педагогов МАДОУ «Детский сад №8 «Сказка».</w:t>
      </w:r>
    </w:p>
    <w:p w:rsidR="003E7F7A" w:rsidRPr="00B328E0" w:rsidRDefault="003E7F7A" w:rsidP="003E7F7A">
      <w:pPr>
        <w:widowControl w:val="0"/>
        <w:shd w:val="clear" w:color="auto" w:fill="FFFFFF"/>
        <w:tabs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Созданная эстетичес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кая среда вызывает у детей чувство радости, эмоцио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нально положительное от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ношение к детскому саду, желание посещать его, обо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гащает новыми впечатле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ниями и знаниями, побуж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дает к активной творческой деятельности, способствует интеллектуальному разви</w:t>
      </w:r>
      <w:r w:rsidRPr="00B328E0"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тию детей дошкольного возраста.</w:t>
      </w:r>
    </w:p>
    <w:p w:rsidR="003E7F7A" w:rsidRDefault="003E7F7A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</w:p>
    <w:p w:rsidR="00F00ADF" w:rsidRPr="00F00ADF" w:rsidRDefault="00F00ADF" w:rsidP="00F00ADF">
      <w:pPr>
        <w:pStyle w:val="1"/>
        <w:spacing w:line="240" w:lineRule="auto"/>
        <w:ind w:right="-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00ADF">
        <w:rPr>
          <w:rFonts w:ascii="Times New Roman" w:hAnsi="Times New Roman" w:cs="Times New Roman"/>
          <w:b w:val="0"/>
          <w:color w:val="auto"/>
          <w:sz w:val="20"/>
          <w:szCs w:val="20"/>
        </w:rPr>
        <w:t>ЧАСТЬ,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F00ADF">
        <w:rPr>
          <w:rFonts w:ascii="Times New Roman" w:hAnsi="Times New Roman" w:cs="Times New Roman"/>
          <w:b w:val="0"/>
          <w:color w:val="auto"/>
          <w:sz w:val="20"/>
          <w:szCs w:val="20"/>
        </w:rPr>
        <w:t>ФОРМИРУЕМАЯ УЧАСТНИКАМИ ОБРАЗОВАТЕЛЬНЫХ ОТНОШЕНИЙ</w:t>
      </w:r>
    </w:p>
    <w:p w:rsidR="00F00ADF" w:rsidRPr="003907C4" w:rsidRDefault="00F00ADF" w:rsidP="00F00ADF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3907C4">
        <w:rPr>
          <w:rFonts w:ascii="Times New Roman" w:hAnsi="Times New Roman" w:cs="Times New Roman"/>
          <w:color w:val="auto"/>
        </w:rPr>
        <w:t>III. ОРГАНИЗАЦИОННЫЙ РАЗДЕЛ</w:t>
      </w:r>
    </w:p>
    <w:p w:rsidR="00F00ADF" w:rsidRPr="00B13948" w:rsidRDefault="00F00ADF" w:rsidP="00F00AD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3948">
        <w:rPr>
          <w:rFonts w:ascii="Times New Roman" w:hAnsi="Times New Roman" w:cs="Times New Roman"/>
          <w:b/>
          <w:sz w:val="28"/>
          <w:szCs w:val="28"/>
        </w:rPr>
        <w:t>3.1. Материально – техническое обеспечение программы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Доска   настенная</w:t>
            </w:r>
          </w:p>
        </w:tc>
      </w:tr>
      <w:tr w:rsidR="00F00ADF" w:rsidRPr="003029B6" w:rsidTr="00100265">
        <w:tc>
          <w:tcPr>
            <w:tcW w:w="9571" w:type="dxa"/>
            <w:gridSpan w:val="2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29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Азбука безопасности на дороге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напольный электрический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«Специальная техника»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 напольный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Манишки «Дорожные знаки»</w:t>
            </w:r>
          </w:p>
        </w:tc>
      </w:tr>
      <w:tr w:rsidR="00F00ADF" w:rsidRPr="003029B6" w:rsidTr="00100265">
        <w:tc>
          <w:tcPr>
            <w:tcW w:w="9571" w:type="dxa"/>
            <w:gridSpan w:val="2"/>
          </w:tcPr>
          <w:p w:rsidR="00F00ADF" w:rsidRPr="003029B6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 ладошки»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Pr="003029B6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 и белый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F00ADF" w:rsidRPr="003029B6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F00ADF" w:rsidRDefault="00F00ADF" w:rsidP="00100265">
            <w:pPr>
              <w:pStyle w:val="a3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</w:tbl>
    <w:p w:rsidR="00F00ADF" w:rsidRDefault="00F00ADF" w:rsidP="00F00ADF">
      <w:pPr>
        <w:pStyle w:val="a3"/>
        <w:ind w:right="-1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0ADF" w:rsidRDefault="00F00ADF" w:rsidP="00F00AD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07C4">
        <w:rPr>
          <w:rFonts w:ascii="Times New Roman" w:hAnsi="Times New Roman" w:cs="Times New Roman"/>
          <w:b/>
          <w:sz w:val="28"/>
          <w:szCs w:val="28"/>
        </w:rPr>
        <w:t>3.2. Методическое обеспечение программы</w:t>
      </w:r>
    </w:p>
    <w:p w:rsidR="00F00ADF" w:rsidRPr="003907C4" w:rsidRDefault="00F00ADF" w:rsidP="00F00ADF">
      <w:pPr>
        <w:pStyle w:val="a3"/>
        <w:ind w:right="-1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0ADF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F00ADF" w:rsidRPr="003907C4" w:rsidRDefault="00F00ADF" w:rsidP="001002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07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Азбука безопасности на дороге. </w:t>
            </w:r>
            <w:r w:rsidRPr="003907C4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Гатченко Т.Г. - Екатеринбург: ГБОУ ДПО СО «ИРО». – 75 с.</w:t>
            </w:r>
          </w:p>
        </w:tc>
      </w:tr>
      <w:tr w:rsidR="00F00ADF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F00ADF" w:rsidRPr="003907C4" w:rsidRDefault="00F00ADF" w:rsidP="001002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C4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Программа художественного воспитания, обучения и развития детей 2-7 лет «Цветные  ладошки». – М.: ИД «Цветной мир», </w:t>
            </w:r>
            <w:r w:rsidRPr="00390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2011.- 144с., переиздание дороб.и доп.</w:t>
            </w:r>
          </w:p>
        </w:tc>
      </w:tr>
      <w:tr w:rsidR="00F00ADF" w:rsidTr="00100265">
        <w:tc>
          <w:tcPr>
            <w:tcW w:w="534" w:type="dxa"/>
          </w:tcPr>
          <w:p w:rsidR="00F00ADF" w:rsidRDefault="00F00ADF" w:rsidP="00100265">
            <w:pPr>
              <w:pStyle w:val="a3"/>
              <w:ind w:right="-1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37" w:type="dxa"/>
          </w:tcPr>
          <w:p w:rsidR="00F00ADF" w:rsidRPr="003907C4" w:rsidRDefault="00F00ADF" w:rsidP="001002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C4">
              <w:rPr>
                <w:rFonts w:ascii="Times New Roman" w:hAnsi="Times New Roman" w:cs="Times New Roman"/>
                <w:sz w:val="28"/>
                <w:szCs w:val="28"/>
              </w:rPr>
              <w:t>Лыкова И.А. Изобразительная деятельность в детском саду. Подготовительная к школе группа. (Образовательная область «Художественно- эстетическое развитие»): учебно- методическое пособие. – М.: Издательский дом «Цветной мир», 2015. - 216с.,перераб и доп.</w:t>
            </w:r>
          </w:p>
        </w:tc>
      </w:tr>
    </w:tbl>
    <w:p w:rsidR="00F00ADF" w:rsidRPr="00165AC7" w:rsidRDefault="00F00ADF" w:rsidP="00F00ADF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00ADF" w:rsidRPr="00B328E0" w:rsidRDefault="00F00ADF" w:rsidP="003E7F7A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</w:p>
    <w:p w:rsidR="003E7F7A" w:rsidRPr="00A769EF" w:rsidRDefault="003E7F7A" w:rsidP="003E7F7A">
      <w:pPr>
        <w:pStyle w:val="a3"/>
        <w:ind w:right="-1" w:firstLine="709"/>
        <w:jc w:val="both"/>
        <w:outlineLvl w:val="2"/>
        <w:rPr>
          <w:b/>
          <w:sz w:val="28"/>
          <w:szCs w:val="28"/>
        </w:rPr>
      </w:pPr>
    </w:p>
    <w:p w:rsidR="003E7F7A" w:rsidRDefault="003E7F7A" w:rsidP="003E7F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9F9" w:rsidRPr="00A769EF" w:rsidRDefault="00D359F9" w:rsidP="00766E1F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1F" w:rsidRPr="00431D00" w:rsidRDefault="00766E1F" w:rsidP="00D0268F">
      <w:pPr>
        <w:pStyle w:val="a8"/>
        <w:tabs>
          <w:tab w:val="left" w:pos="1134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A82253" w:rsidRPr="00E502F5" w:rsidRDefault="00A82253" w:rsidP="00A82253">
      <w:pPr>
        <w:pStyle w:val="a8"/>
        <w:tabs>
          <w:tab w:val="left" w:pos="993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A82253" w:rsidRDefault="00A82253" w:rsidP="00A446B5">
      <w:pPr>
        <w:jc w:val="center"/>
      </w:pPr>
    </w:p>
    <w:sectPr w:rsidR="00A82253" w:rsidSect="00625A0D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82" w:rsidRDefault="006B5D82" w:rsidP="00A0360A">
      <w:pPr>
        <w:spacing w:after="0" w:line="240" w:lineRule="auto"/>
      </w:pPr>
      <w:r>
        <w:separator/>
      </w:r>
    </w:p>
  </w:endnote>
  <w:endnote w:type="continuationSeparator" w:id="0">
    <w:p w:rsidR="006B5D82" w:rsidRDefault="006B5D82" w:rsidP="00A0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29"/>
      <w:docPartObj>
        <w:docPartGallery w:val="Page Numbers (Bottom of Page)"/>
        <w:docPartUnique/>
      </w:docPartObj>
    </w:sdtPr>
    <w:sdtEndPr/>
    <w:sdtContent>
      <w:p w:rsidR="006B5D82" w:rsidRDefault="00625A0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5D82" w:rsidRDefault="006B5D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82" w:rsidRDefault="006B5D82" w:rsidP="00A0360A">
      <w:pPr>
        <w:spacing w:after="0" w:line="240" w:lineRule="auto"/>
      </w:pPr>
      <w:r>
        <w:separator/>
      </w:r>
    </w:p>
  </w:footnote>
  <w:footnote w:type="continuationSeparator" w:id="0">
    <w:p w:rsidR="006B5D82" w:rsidRDefault="006B5D82" w:rsidP="00A0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41"/>
    <w:multiLevelType w:val="hybridMultilevel"/>
    <w:tmpl w:val="A2C4B5B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155D1"/>
    <w:multiLevelType w:val="hybridMultilevel"/>
    <w:tmpl w:val="E48A216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11DFC"/>
    <w:multiLevelType w:val="hybridMultilevel"/>
    <w:tmpl w:val="2D22CC1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3156F"/>
    <w:multiLevelType w:val="hybridMultilevel"/>
    <w:tmpl w:val="EE5AB98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C3C2C"/>
    <w:multiLevelType w:val="hybridMultilevel"/>
    <w:tmpl w:val="2F38E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80DD7"/>
    <w:multiLevelType w:val="hybridMultilevel"/>
    <w:tmpl w:val="300463B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A2786"/>
    <w:multiLevelType w:val="hybridMultilevel"/>
    <w:tmpl w:val="F39AF5C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A08BC"/>
    <w:multiLevelType w:val="hybridMultilevel"/>
    <w:tmpl w:val="6FF6B33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02069"/>
    <w:multiLevelType w:val="hybridMultilevel"/>
    <w:tmpl w:val="1BD8788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31389"/>
    <w:multiLevelType w:val="hybridMultilevel"/>
    <w:tmpl w:val="2298676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55431"/>
    <w:multiLevelType w:val="hybridMultilevel"/>
    <w:tmpl w:val="42063F2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67428"/>
    <w:multiLevelType w:val="hybridMultilevel"/>
    <w:tmpl w:val="DD6893F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00661"/>
    <w:multiLevelType w:val="hybridMultilevel"/>
    <w:tmpl w:val="AC64181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84B67"/>
    <w:multiLevelType w:val="hybridMultilevel"/>
    <w:tmpl w:val="E5BCE9C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B4388"/>
    <w:multiLevelType w:val="hybridMultilevel"/>
    <w:tmpl w:val="F6A816C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7534A"/>
    <w:multiLevelType w:val="hybridMultilevel"/>
    <w:tmpl w:val="1B7A7E3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25CAC"/>
    <w:multiLevelType w:val="hybridMultilevel"/>
    <w:tmpl w:val="FE28065E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A0BAA"/>
    <w:multiLevelType w:val="hybridMultilevel"/>
    <w:tmpl w:val="28BE70FE"/>
    <w:lvl w:ilvl="0" w:tplc="9BF82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61353"/>
    <w:multiLevelType w:val="hybridMultilevel"/>
    <w:tmpl w:val="12D61D5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1390A"/>
    <w:multiLevelType w:val="hybridMultilevel"/>
    <w:tmpl w:val="E1B8EA4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F6F35"/>
    <w:multiLevelType w:val="hybridMultilevel"/>
    <w:tmpl w:val="09C8823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DD477A"/>
    <w:multiLevelType w:val="hybridMultilevel"/>
    <w:tmpl w:val="BE8CAD2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71269"/>
    <w:multiLevelType w:val="hybridMultilevel"/>
    <w:tmpl w:val="DDACA62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06B63"/>
    <w:multiLevelType w:val="hybridMultilevel"/>
    <w:tmpl w:val="E2A6C02E"/>
    <w:lvl w:ilvl="0" w:tplc="2B8E7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F05D08"/>
    <w:multiLevelType w:val="hybridMultilevel"/>
    <w:tmpl w:val="9B6CFF7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4791E"/>
    <w:multiLevelType w:val="multilevel"/>
    <w:tmpl w:val="977E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C6CC8"/>
    <w:multiLevelType w:val="hybridMultilevel"/>
    <w:tmpl w:val="E2F0A5E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A6AC9"/>
    <w:multiLevelType w:val="hybridMultilevel"/>
    <w:tmpl w:val="CA9A056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6450C"/>
    <w:multiLevelType w:val="hybridMultilevel"/>
    <w:tmpl w:val="2AD8220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7C1AAF"/>
    <w:multiLevelType w:val="hybridMultilevel"/>
    <w:tmpl w:val="B85895F0"/>
    <w:lvl w:ilvl="0" w:tplc="2B8E725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9F63C1"/>
    <w:multiLevelType w:val="hybridMultilevel"/>
    <w:tmpl w:val="6782611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6D3DC1"/>
    <w:multiLevelType w:val="hybridMultilevel"/>
    <w:tmpl w:val="961656C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3C7B7C"/>
    <w:multiLevelType w:val="hybridMultilevel"/>
    <w:tmpl w:val="17FEE7D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2706F"/>
    <w:multiLevelType w:val="hybridMultilevel"/>
    <w:tmpl w:val="5A38AD1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460B4F"/>
    <w:multiLevelType w:val="hybridMultilevel"/>
    <w:tmpl w:val="02CEF99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05"/>
    <w:rsid w:val="001D1BBE"/>
    <w:rsid w:val="00293AD4"/>
    <w:rsid w:val="002A0D32"/>
    <w:rsid w:val="003E7F7A"/>
    <w:rsid w:val="004042B8"/>
    <w:rsid w:val="00625A0D"/>
    <w:rsid w:val="0065665A"/>
    <w:rsid w:val="006B5D82"/>
    <w:rsid w:val="006B6C1F"/>
    <w:rsid w:val="007620B4"/>
    <w:rsid w:val="00766E1F"/>
    <w:rsid w:val="007B7CA6"/>
    <w:rsid w:val="007C5EEF"/>
    <w:rsid w:val="00895182"/>
    <w:rsid w:val="008B0896"/>
    <w:rsid w:val="008B32AC"/>
    <w:rsid w:val="00A0360A"/>
    <w:rsid w:val="00A1388F"/>
    <w:rsid w:val="00A446B5"/>
    <w:rsid w:val="00A82253"/>
    <w:rsid w:val="00AB0366"/>
    <w:rsid w:val="00B50D24"/>
    <w:rsid w:val="00B70F18"/>
    <w:rsid w:val="00B80F5C"/>
    <w:rsid w:val="00BB64BC"/>
    <w:rsid w:val="00BB7E51"/>
    <w:rsid w:val="00BD0205"/>
    <w:rsid w:val="00D0268F"/>
    <w:rsid w:val="00D06877"/>
    <w:rsid w:val="00D359F9"/>
    <w:rsid w:val="00D41BD6"/>
    <w:rsid w:val="00DF644F"/>
    <w:rsid w:val="00E351E5"/>
    <w:rsid w:val="00F00ADF"/>
    <w:rsid w:val="00F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AutoShape 45"/>
        <o:r id="V:Rule10" type="connector" idref="#AutoShape 86"/>
        <o:r id="V:Rule11" type="connector" idref="#AutoShape 87"/>
        <o:r id="V:Rule12" type="connector" idref="#AutoShape 85"/>
        <o:r id="V:Rule13" type="connector" idref="#AutoShape 84"/>
        <o:r id="V:Rule14" type="connector" idref="#AutoShape 50"/>
        <o:r id="V:Rule15" type="connector" idref="#AutoShape 44"/>
        <o:r id="V:Rule16" type="connector" idref="#AutoShape 51"/>
      </o:rules>
    </o:shapelayout>
  </w:shapeDefaults>
  <w:decimalSymbol w:val=","/>
  <w:listSeparator w:val=";"/>
  <w15:docId w15:val="{ABCE79D4-E1B9-464E-A5F4-DA36479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05"/>
  </w:style>
  <w:style w:type="paragraph" w:styleId="1">
    <w:name w:val="heading 1"/>
    <w:basedOn w:val="a"/>
    <w:next w:val="a"/>
    <w:link w:val="10"/>
    <w:uiPriority w:val="9"/>
    <w:qFormat/>
    <w:rsid w:val="00BD0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D0205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BD0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0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locked/>
    <w:rsid w:val="00BD0205"/>
  </w:style>
  <w:style w:type="table" w:styleId="a7">
    <w:name w:val="Table Grid"/>
    <w:basedOn w:val="a1"/>
    <w:uiPriority w:val="59"/>
    <w:rsid w:val="00BD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951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8">
    <w:name w:val="List Paragraph"/>
    <w:basedOn w:val="a"/>
    <w:qFormat/>
    <w:rsid w:val="00A446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link w:val="210"/>
    <w:rsid w:val="007620B4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0">
    <w:name w:val="Основной текст с отступом 21 Знак"/>
    <w:link w:val="21"/>
    <w:rsid w:val="007620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60A"/>
  </w:style>
  <w:style w:type="paragraph" w:styleId="ab">
    <w:name w:val="footer"/>
    <w:basedOn w:val="a"/>
    <w:link w:val="ac"/>
    <w:uiPriority w:val="99"/>
    <w:unhideWhenUsed/>
    <w:rsid w:val="00A0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360A"/>
  </w:style>
  <w:style w:type="character" w:customStyle="1" w:styleId="FontStyle207">
    <w:name w:val="Font Style207"/>
    <w:uiPriority w:val="99"/>
    <w:rsid w:val="00AB036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B036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d">
    <w:name w:val="Normal (Web)"/>
    <w:basedOn w:val="a"/>
    <w:rsid w:val="008B32A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8B32AC"/>
    <w:pPr>
      <w:spacing w:after="0" w:line="240" w:lineRule="auto"/>
    </w:pPr>
    <w:rPr>
      <w:rFonts w:ascii="Times New Roman" w:eastAsia="Times New Roman" w:hAnsi="Times New Roman" w:cs="Times New Roman"/>
      <w:b/>
      <w:color w:val="993300"/>
      <w:sz w:val="64"/>
      <w:szCs w:val="24"/>
    </w:rPr>
  </w:style>
  <w:style w:type="character" w:customStyle="1" w:styleId="af">
    <w:name w:val="Основной текст Знак"/>
    <w:basedOn w:val="a0"/>
    <w:link w:val="ae"/>
    <w:rsid w:val="008B32AC"/>
    <w:rPr>
      <w:rFonts w:ascii="Times New Roman" w:eastAsia="Times New Roman" w:hAnsi="Times New Roman" w:cs="Times New Roman"/>
      <w:b/>
      <w:color w:val="993300"/>
      <w:sz w:val="64"/>
      <w:szCs w:val="24"/>
    </w:rPr>
  </w:style>
  <w:style w:type="character" w:customStyle="1" w:styleId="af0">
    <w:name w:val="Основной текст + Полужирный"/>
    <w:aliases w:val="Курсив,Основной текст (11) + 11 pt"/>
    <w:rsid w:val="008B32AC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73</Pages>
  <Words>19873</Words>
  <Characters>113282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2017-03-25T15:04:00Z</cp:lastPrinted>
  <dcterms:created xsi:type="dcterms:W3CDTF">2015-08-11T13:51:00Z</dcterms:created>
  <dcterms:modified xsi:type="dcterms:W3CDTF">2017-03-26T05:04:00Z</dcterms:modified>
</cp:coreProperties>
</file>