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72" w:rsidRDefault="00A01972" w:rsidP="00A01972">
      <w:pPr>
        <w:widowControl w:val="0"/>
        <w:overflowPunct w:val="0"/>
        <w:autoSpaceDE w:val="0"/>
        <w:adjustRightInd w:val="0"/>
        <w:spacing w:after="0" w:line="232" w:lineRule="auto"/>
        <w:ind w:right="-1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972" w:rsidRPr="004F6AD8" w:rsidRDefault="00A01972" w:rsidP="00A01972">
      <w:r w:rsidRPr="004F6AD8">
        <w:rPr>
          <w:b/>
          <w:sz w:val="18"/>
          <w:szCs w:val="18"/>
        </w:rPr>
        <w:t>Муниципальное автономное дошкольное образовательное учреждение «Детский сад №8 «Сказка»</w:t>
      </w:r>
    </w:p>
    <w:p w:rsidR="00A01972" w:rsidRPr="004F6AD8" w:rsidRDefault="00A01972" w:rsidP="00A01972">
      <w:pPr>
        <w:rPr>
          <w:sz w:val="20"/>
          <w:szCs w:val="20"/>
        </w:rPr>
      </w:pPr>
      <w:r w:rsidRPr="004F6AD8">
        <w:rPr>
          <w:sz w:val="20"/>
          <w:szCs w:val="20"/>
        </w:rPr>
        <w:t xml:space="preserve">624002 Свердловская область, Сысертский район, город Арамиль, улица </w:t>
      </w:r>
      <w:proofErr w:type="gramStart"/>
      <w:r w:rsidRPr="004F6AD8">
        <w:rPr>
          <w:sz w:val="20"/>
          <w:szCs w:val="20"/>
        </w:rPr>
        <w:t>Космонавтов ,</w:t>
      </w:r>
      <w:proofErr w:type="gramEnd"/>
      <w:r w:rsidRPr="004F6AD8">
        <w:rPr>
          <w:sz w:val="20"/>
          <w:szCs w:val="20"/>
        </w:rPr>
        <w:t xml:space="preserve"> дом 1</w:t>
      </w:r>
    </w:p>
    <w:p w:rsidR="00A01972" w:rsidRPr="004F6AD8" w:rsidRDefault="00A01972" w:rsidP="00A01972"/>
    <w:p w:rsidR="00A01972" w:rsidRPr="004F6AD8" w:rsidRDefault="00A01972" w:rsidP="00A01972"/>
    <w:p w:rsidR="00A01972" w:rsidRPr="004F6AD8" w:rsidRDefault="00A01972" w:rsidP="00A01972">
      <w:pPr>
        <w:rPr>
          <w:rFonts w:ascii="Times New Roman" w:hAnsi="Times New Roman"/>
          <w:sz w:val="20"/>
          <w:szCs w:val="20"/>
        </w:rPr>
      </w:pPr>
      <w:r w:rsidRPr="004F6AD8">
        <w:rPr>
          <w:rFonts w:ascii="Times New Roman" w:hAnsi="Times New Roman"/>
          <w:sz w:val="20"/>
          <w:szCs w:val="20"/>
        </w:rPr>
        <w:t>«ПРИНЯТО»</w:t>
      </w:r>
    </w:p>
    <w:p w:rsidR="00A01972" w:rsidRPr="004F6AD8" w:rsidRDefault="00CE7C30" w:rsidP="00A0197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Педа</w:t>
      </w:r>
      <w:r w:rsidR="00A01972" w:rsidRPr="004F6AD8">
        <w:rPr>
          <w:rFonts w:ascii="Times New Roman" w:hAnsi="Times New Roman"/>
          <w:sz w:val="20"/>
          <w:szCs w:val="20"/>
        </w:rPr>
        <w:t xml:space="preserve">гогическом совете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 w:rsidR="00A01972" w:rsidRPr="004F6AD8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="00A01972" w:rsidRPr="004F6AD8">
        <w:rPr>
          <w:rFonts w:ascii="Times New Roman" w:hAnsi="Times New Roman"/>
          <w:sz w:val="20"/>
          <w:szCs w:val="20"/>
        </w:rPr>
        <w:t>УТВЕРЖДЕНО»</w:t>
      </w:r>
    </w:p>
    <w:p w:rsidR="00A01972" w:rsidRPr="004F6AD8" w:rsidRDefault="00A01972" w:rsidP="00A01972">
      <w:pPr>
        <w:rPr>
          <w:rFonts w:ascii="Times New Roman" w:hAnsi="Times New Roman"/>
          <w:sz w:val="20"/>
          <w:szCs w:val="20"/>
        </w:rPr>
      </w:pPr>
      <w:r w:rsidRPr="004F6AD8">
        <w:rPr>
          <w:rFonts w:ascii="Times New Roman" w:hAnsi="Times New Roman"/>
          <w:sz w:val="20"/>
          <w:szCs w:val="20"/>
        </w:rPr>
        <w:t>Протокол №1                                                                                    приказ заведующего МАДОУ «Детский сад №</w:t>
      </w:r>
    </w:p>
    <w:p w:rsidR="00A01972" w:rsidRPr="004F6AD8" w:rsidRDefault="00A01972" w:rsidP="00A01972">
      <w:pPr>
        <w:rPr>
          <w:rFonts w:ascii="Times New Roman" w:hAnsi="Times New Roman"/>
          <w:sz w:val="20"/>
          <w:szCs w:val="20"/>
        </w:rPr>
      </w:pPr>
      <w:r w:rsidRPr="004F6AD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«Сказка»</w:t>
      </w:r>
    </w:p>
    <w:p w:rsidR="00A01972" w:rsidRPr="004F6AD8" w:rsidRDefault="00A01972" w:rsidP="00A0197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/>
          <w:sz w:val="20"/>
          <w:szCs w:val="20"/>
        </w:rPr>
        <w:t xml:space="preserve">«  </w:t>
      </w:r>
      <w:proofErr w:type="gramEnd"/>
      <w:r>
        <w:rPr>
          <w:rFonts w:ascii="Times New Roman" w:hAnsi="Times New Roman"/>
          <w:sz w:val="20"/>
          <w:szCs w:val="20"/>
        </w:rPr>
        <w:t xml:space="preserve"> «___________2020</w:t>
      </w:r>
      <w:r w:rsidRPr="004F6AD8">
        <w:rPr>
          <w:rFonts w:ascii="Times New Roman" w:hAnsi="Times New Roman"/>
          <w:sz w:val="20"/>
          <w:szCs w:val="20"/>
        </w:rPr>
        <w:t xml:space="preserve"> года                                                               ______________________</w:t>
      </w:r>
      <w:proofErr w:type="spellStart"/>
      <w:r w:rsidRPr="004F6AD8">
        <w:rPr>
          <w:rFonts w:ascii="Times New Roman" w:hAnsi="Times New Roman"/>
          <w:sz w:val="20"/>
          <w:szCs w:val="20"/>
        </w:rPr>
        <w:t>Е.В.Ярославцева</w:t>
      </w:r>
      <w:proofErr w:type="spellEnd"/>
    </w:p>
    <w:p w:rsidR="00A01972" w:rsidRPr="004F6AD8" w:rsidRDefault="00A01972" w:rsidP="00A01972">
      <w:pPr>
        <w:rPr>
          <w:rFonts w:ascii="Times New Roman" w:hAnsi="Times New Roman"/>
          <w:sz w:val="20"/>
          <w:szCs w:val="20"/>
        </w:rPr>
      </w:pPr>
    </w:p>
    <w:p w:rsidR="00A01972" w:rsidRPr="004F6AD8" w:rsidRDefault="00A01972" w:rsidP="00A01972"/>
    <w:p w:rsidR="00A01972" w:rsidRPr="004F6AD8" w:rsidRDefault="00A01972" w:rsidP="00A01972"/>
    <w:p w:rsidR="00A01972" w:rsidRPr="004F6AD8" w:rsidRDefault="00A01972" w:rsidP="00A01972"/>
    <w:p w:rsidR="00A01972" w:rsidRPr="004F6AD8" w:rsidRDefault="00A01972" w:rsidP="00A01972">
      <w:pPr>
        <w:tabs>
          <w:tab w:val="left" w:pos="2205"/>
        </w:tabs>
        <w:rPr>
          <w:rFonts w:ascii="Times New Roman" w:hAnsi="Times New Roman"/>
          <w:b/>
          <w:sz w:val="36"/>
          <w:szCs w:val="36"/>
        </w:rPr>
      </w:pPr>
      <w:r w:rsidRPr="004F6AD8">
        <w:tab/>
      </w:r>
      <w:r w:rsidRPr="004F6AD8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A01972" w:rsidRPr="004F6AD8" w:rsidRDefault="00A01972" w:rsidP="00A01972">
      <w:pPr>
        <w:tabs>
          <w:tab w:val="left" w:pos="22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Старшая группа №3</w:t>
      </w:r>
    </w:p>
    <w:p w:rsidR="00A01972" w:rsidRPr="004F6AD8" w:rsidRDefault="00A01972" w:rsidP="00A01972">
      <w:pPr>
        <w:tabs>
          <w:tab w:val="left" w:pos="2205"/>
        </w:tabs>
      </w:pPr>
      <w:r w:rsidRPr="004F6AD8">
        <w:t xml:space="preserve">                                                         Срок </w:t>
      </w:r>
      <w:proofErr w:type="gramStart"/>
      <w:r>
        <w:t>реализации  1</w:t>
      </w:r>
      <w:proofErr w:type="gramEnd"/>
      <w:r>
        <w:t xml:space="preserve">  год (5-6 лет</w:t>
      </w:r>
      <w:r w:rsidRPr="004F6AD8">
        <w:t>)</w:t>
      </w:r>
    </w:p>
    <w:p w:rsidR="00A01972" w:rsidRPr="004F6AD8" w:rsidRDefault="00A01972" w:rsidP="00A01972"/>
    <w:p w:rsidR="00A01972" w:rsidRPr="004F6AD8" w:rsidRDefault="00A01972" w:rsidP="00A01972"/>
    <w:p w:rsidR="00A01972" w:rsidRPr="004F6AD8" w:rsidRDefault="00A01972" w:rsidP="00A01972"/>
    <w:p w:rsidR="00A01972" w:rsidRPr="004F6AD8" w:rsidRDefault="00A01972" w:rsidP="00A01972">
      <w:pPr>
        <w:tabs>
          <w:tab w:val="left" w:pos="6975"/>
        </w:tabs>
      </w:pPr>
      <w:r w:rsidRPr="004F6AD8">
        <w:tab/>
        <w:t xml:space="preserve">                     Составитель:</w:t>
      </w:r>
    </w:p>
    <w:p w:rsidR="00A01972" w:rsidRPr="004F6AD8" w:rsidRDefault="00A01972" w:rsidP="00A01972">
      <w:pPr>
        <w:tabs>
          <w:tab w:val="left" w:pos="6975"/>
        </w:tabs>
      </w:pPr>
      <w:r w:rsidRPr="004F6AD8">
        <w:t xml:space="preserve">                                                              </w:t>
      </w:r>
      <w:r>
        <w:t xml:space="preserve">         </w:t>
      </w:r>
      <w:r w:rsidRPr="004F6AD8">
        <w:t>Хазимарданова Ирина Анатольевна, воспитатель</w:t>
      </w:r>
      <w:r>
        <w:t xml:space="preserve"> 1 категории</w:t>
      </w:r>
    </w:p>
    <w:p w:rsidR="00A01972" w:rsidRPr="004F6AD8" w:rsidRDefault="00A01972" w:rsidP="00A01972">
      <w:pPr>
        <w:tabs>
          <w:tab w:val="left" w:pos="6975"/>
        </w:tabs>
      </w:pPr>
    </w:p>
    <w:p w:rsidR="00A01972" w:rsidRDefault="00A01972" w:rsidP="00A01972">
      <w:pPr>
        <w:tabs>
          <w:tab w:val="left" w:pos="6975"/>
        </w:tabs>
      </w:pPr>
    </w:p>
    <w:p w:rsidR="00A01972" w:rsidRDefault="00A01972" w:rsidP="00A01972">
      <w:pPr>
        <w:tabs>
          <w:tab w:val="left" w:pos="6975"/>
        </w:tabs>
      </w:pPr>
    </w:p>
    <w:p w:rsidR="00A01972" w:rsidRDefault="00A01972" w:rsidP="00A01972">
      <w:pPr>
        <w:tabs>
          <w:tab w:val="left" w:pos="6975"/>
        </w:tabs>
      </w:pPr>
    </w:p>
    <w:p w:rsidR="00A01972" w:rsidRDefault="00A01972" w:rsidP="00A01972">
      <w:pPr>
        <w:tabs>
          <w:tab w:val="left" w:pos="6975"/>
        </w:tabs>
      </w:pPr>
    </w:p>
    <w:p w:rsidR="00A01972" w:rsidRPr="004F6AD8" w:rsidRDefault="00A01972" w:rsidP="00A01972">
      <w:pPr>
        <w:tabs>
          <w:tab w:val="left" w:pos="6975"/>
        </w:tabs>
      </w:pPr>
      <w:r>
        <w:t xml:space="preserve">                                                                              Арамиль, 2020</w:t>
      </w:r>
    </w:p>
    <w:p w:rsidR="00A01972" w:rsidRDefault="00A01972" w:rsidP="00A01972">
      <w:pPr>
        <w:widowControl w:val="0"/>
        <w:overflowPunct w:val="0"/>
        <w:autoSpaceDE w:val="0"/>
        <w:adjustRightInd w:val="0"/>
        <w:spacing w:after="0" w:line="232" w:lineRule="auto"/>
        <w:ind w:right="-1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972" w:rsidRDefault="00A01972" w:rsidP="00A01972">
      <w:pPr>
        <w:widowControl w:val="0"/>
        <w:overflowPunct w:val="0"/>
        <w:autoSpaceDE w:val="0"/>
        <w:adjustRightInd w:val="0"/>
        <w:spacing w:after="0" w:line="232" w:lineRule="auto"/>
        <w:ind w:right="-1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972" w:rsidRDefault="00A01972" w:rsidP="00A01972">
      <w:pPr>
        <w:widowControl w:val="0"/>
        <w:overflowPunct w:val="0"/>
        <w:autoSpaceDE w:val="0"/>
        <w:adjustRightInd w:val="0"/>
        <w:spacing w:after="0" w:line="23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В рабочей программе </w:t>
      </w:r>
      <w:r>
        <w:rPr>
          <w:rFonts w:ascii="Times New Roman" w:hAnsi="Times New Roman" w:cs="Times New Roman"/>
          <w:sz w:val="24"/>
          <w:szCs w:val="24"/>
        </w:rPr>
        <w:t>определены целевые ориентиры,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направления,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условия и средства по всем направлениям развития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ребенка (физическое, познавательное, речевое, социально-коммуникативное, художественно-эстетическое). Рабочая программа разработана в соответствии с Федеральным государственным образовательным стандартом дошкольного образования с учетом специфики социально-экономических, национально-культурных, демографических, климатических и других условий, в которых осуществляется образовательный процесс, а также концептуальных положений авторов примерной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От рождения до школы» </w:t>
      </w:r>
      <w:r>
        <w:rPr>
          <w:rFonts w:ascii="Times New Roman" w:hAnsi="Times New Roman" w:cs="Times New Roman"/>
          <w:b/>
          <w:bCs/>
          <w:sz w:val="19"/>
          <w:szCs w:val="19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Н.Е. Вераксы, Т. С. Комаровой, М. А. Васильевой. Рабочая программа определяет содержание и организацию образовательного процесса для детей дошкольного возраста. Содержание рабочей программы обеспечивает разностороннее развитие детей с учетом их возрастных и индивидуальных особенностей, 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развитии.</w:t>
      </w:r>
    </w:p>
    <w:p w:rsidR="00A01972" w:rsidRDefault="00A01972" w:rsidP="00A01972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pStyle w:val="1"/>
        <w:ind w:right="-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A01972" w:rsidRDefault="00A01972" w:rsidP="00A01972">
      <w:pPr>
        <w:ind w:right="-1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56"/>
        <w:gridCol w:w="8566"/>
        <w:gridCol w:w="567"/>
      </w:tblGrid>
      <w:tr w:rsidR="00A01972" w:rsidTr="00A01972">
        <w:trPr>
          <w:trHeight w:val="235"/>
        </w:trPr>
        <w:tc>
          <w:tcPr>
            <w:tcW w:w="9889" w:type="dxa"/>
            <w:gridSpan w:val="3"/>
            <w:hideMark/>
          </w:tcPr>
          <w:p w:rsidR="00A01972" w:rsidRDefault="00A0197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ОБЯЗАТЕЛЬНАЯ ЧАСТЬ </w:t>
            </w:r>
          </w:p>
        </w:tc>
      </w:tr>
      <w:tr w:rsidR="00A01972" w:rsidTr="00A01972">
        <w:trPr>
          <w:trHeight w:val="277"/>
        </w:trPr>
        <w:tc>
          <w:tcPr>
            <w:tcW w:w="756" w:type="dxa"/>
            <w:hideMark/>
          </w:tcPr>
          <w:p w:rsidR="00A01972" w:rsidRDefault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567" w:type="dxa"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записка…………………………………………………………...........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Программы……………………………………………….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характеристики, в том числе, характеристики особенностей развития детей……………………………….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Программы (целевые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ориентиры)…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1972" w:rsidTr="00A01972">
        <w:trPr>
          <w:trHeight w:val="223"/>
        </w:trPr>
        <w:tc>
          <w:tcPr>
            <w:tcW w:w="9889" w:type="dxa"/>
            <w:gridSpan w:val="3"/>
            <w:hideMark/>
          </w:tcPr>
          <w:p w:rsidR="00A01972" w:rsidRDefault="00A01972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01972" w:rsidTr="00A01972">
        <w:trPr>
          <w:trHeight w:val="372"/>
        </w:trPr>
        <w:tc>
          <w:tcPr>
            <w:tcW w:w="756" w:type="dxa"/>
            <w:hideMark/>
          </w:tcPr>
          <w:p w:rsidR="00A01972" w:rsidRDefault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567" w:type="dxa"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записка……………………………………………………………......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реализации Программы……………………………………………….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Программы…………………………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Значимые для разработки и реализации Программы характеристики, в том числе, характеристики особенностей развития детей……………………………….</w:t>
            </w:r>
          </w:p>
        </w:tc>
        <w:tc>
          <w:tcPr>
            <w:tcW w:w="567" w:type="dxa"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Программы ……………………………………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01972" w:rsidTr="00A01972">
        <w:tc>
          <w:tcPr>
            <w:tcW w:w="9889" w:type="dxa"/>
            <w:gridSpan w:val="3"/>
            <w:hideMark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67" w:type="dxa"/>
          </w:tcPr>
          <w:p w:rsidR="00A01972" w:rsidRDefault="00A019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направлением развития ребенка: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1972" w:rsidTr="00A01972">
        <w:trPr>
          <w:trHeight w:val="271"/>
        </w:trPr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 – коммуникативное развитие».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 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 – эстетическое развитие».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2.1.5. 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«Физическое развитие».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01972" w:rsidTr="00A01972">
        <w:tc>
          <w:tcPr>
            <w:tcW w:w="756" w:type="dxa"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вариативных форм, способов, методов и средств реализации Программы,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567" w:type="dxa"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образовательной деятельности разных видов культурных практик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1972" w:rsidTr="00A01972">
        <w:tc>
          <w:tcPr>
            <w:tcW w:w="756" w:type="dxa"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1972" w:rsidTr="00A01972">
        <w:tc>
          <w:tcPr>
            <w:tcW w:w="9889" w:type="dxa"/>
            <w:gridSpan w:val="3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567" w:type="dxa"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в соответствии с направлением развития ребенка:</w:t>
            </w:r>
          </w:p>
        </w:tc>
        <w:tc>
          <w:tcPr>
            <w:tcW w:w="567" w:type="dxa"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«Социально – коммуникативное </w:t>
            </w:r>
            <w:r w:rsidR="009028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развитие» 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2.1.2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01972" w:rsidTr="00A01972">
        <w:tc>
          <w:tcPr>
            <w:tcW w:w="9889" w:type="dxa"/>
            <w:gridSpan w:val="3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III.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ОРГАНИЗАЦИОННЫЙ РАЗДЕЛ</w:t>
            </w:r>
          </w:p>
        </w:tc>
        <w:tc>
          <w:tcPr>
            <w:tcW w:w="567" w:type="dxa"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 – техническое обеспечение программы.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режима пребывания детей в группе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ежедневной непосредственной образовательной деятельности детей</w:t>
            </w:r>
          </w:p>
        </w:tc>
        <w:tc>
          <w:tcPr>
            <w:tcW w:w="567" w:type="dxa"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традиционных событий, праздников, мероприятий.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90280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="0090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развивающей предметно – пространственной среды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1972" w:rsidTr="00A01972">
        <w:tc>
          <w:tcPr>
            <w:tcW w:w="9889" w:type="dxa"/>
            <w:gridSpan w:val="3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567" w:type="dxa"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 – техническое обеспечение программы  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программы.</w:t>
            </w:r>
          </w:p>
        </w:tc>
        <w:tc>
          <w:tcPr>
            <w:tcW w:w="567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1972" w:rsidTr="00A01972">
        <w:tc>
          <w:tcPr>
            <w:tcW w:w="756" w:type="dxa"/>
            <w:hideMark/>
          </w:tcPr>
          <w:p w:rsidR="00A01972" w:rsidRDefault="00A01972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  <w:tc>
          <w:tcPr>
            <w:tcW w:w="567" w:type="dxa"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72" w:rsidTr="00A01972">
        <w:tc>
          <w:tcPr>
            <w:tcW w:w="756" w:type="dxa"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  <w:hideMark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 Календарно – тематическое планирование</w:t>
            </w:r>
          </w:p>
        </w:tc>
        <w:tc>
          <w:tcPr>
            <w:tcW w:w="567" w:type="dxa"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72" w:rsidTr="00A01972">
        <w:trPr>
          <w:trHeight w:val="312"/>
        </w:trPr>
        <w:tc>
          <w:tcPr>
            <w:tcW w:w="756" w:type="dxa"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6" w:type="dxa"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01972" w:rsidRDefault="00A0197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972" w:rsidRDefault="00A01972" w:rsidP="00A0197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ЦЕЛЕВОЙ РАЗДЕЛ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1.1.Пояснительная записка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документом,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которого определяется содержание и организация образовательного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процесса для детей дошкольного возраста 3 - 4 лет, в соответствии с Федеральным государственным образовательным стандартом дошкольного образования, с учетом психофизических особенностей детей дошкольного возраста, специфики социально-экономических, национально-культурных, демографических, климатических и других условий, в которых осуществляется образовательный процесс, а также концептуальных положений примерной образовательной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ОТ РОЖДЕНИЯ ДО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Под ред. Н.Е. Вераксы Т. С. Комаровой, М. А. Васильевой. </w:t>
      </w:r>
    </w:p>
    <w:p w:rsidR="00A01972" w:rsidRDefault="00A01972" w:rsidP="00A01972">
      <w:pPr>
        <w:pStyle w:val="ac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разработки рабочей программы так же служат:</w:t>
      </w:r>
    </w:p>
    <w:p w:rsidR="00A01972" w:rsidRDefault="00A01972" w:rsidP="00A01972">
      <w:pPr>
        <w:pStyle w:val="ac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36"/>
          <w:sz w:val="28"/>
          <w:szCs w:val="28"/>
        </w:rPr>
        <w:t>Федеральный закон Российской Федерации от 29 декабря 2012 г. №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</w:t>
      </w:r>
    </w:p>
    <w:p w:rsidR="00A01972" w:rsidRDefault="00A01972" w:rsidP="00A01972">
      <w:pPr>
        <w:pStyle w:val="ac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СанПиН  2.4.1.3049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13);</w:t>
      </w:r>
    </w:p>
    <w:p w:rsidR="00A01972" w:rsidRDefault="00A01972" w:rsidP="00A01972">
      <w:pPr>
        <w:pStyle w:val="ac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«Федеральный государственный образовательный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  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(утв. Приказом Министерства образования  и науки Российской Федерации от 17.10.2013 №1155);</w:t>
      </w:r>
    </w:p>
    <w:p w:rsidR="00A01972" w:rsidRDefault="00A01972" w:rsidP="00A01972">
      <w:pPr>
        <w:pStyle w:val="ac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Комментарии к ФГОС дошкольного образования от 28 февраля 2014г. №08- 249</w:t>
      </w:r>
    </w:p>
    <w:p w:rsidR="00A01972" w:rsidRDefault="00A01972" w:rsidP="00A01972">
      <w:pPr>
        <w:pStyle w:val="ac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5"/>
          <w:sz w:val="28"/>
          <w:szCs w:val="28"/>
        </w:rPr>
        <w:t>Конституция Российской Федерации (принята всенародным голосованием 12.12.93);</w:t>
      </w:r>
    </w:p>
    <w:p w:rsidR="00A01972" w:rsidRDefault="00A01972" w:rsidP="00A01972">
      <w:pPr>
        <w:pStyle w:val="ac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о правах ребенка от 13.12.1989 г;</w:t>
      </w:r>
    </w:p>
    <w:p w:rsidR="00A01972" w:rsidRDefault="00A01972" w:rsidP="00A01972">
      <w:pPr>
        <w:pStyle w:val="ac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Семейный Кодекс Российской Федерации;</w:t>
      </w:r>
    </w:p>
    <w:p w:rsidR="00A01972" w:rsidRDefault="00A01972" w:rsidP="00A01972">
      <w:pPr>
        <w:pStyle w:val="ac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Муниципального автономного дошкольного образовательного учреждения «Детский сад № 8 «Сказка».</w:t>
      </w:r>
    </w:p>
    <w:p w:rsidR="00A01972" w:rsidRDefault="00A01972" w:rsidP="00A01972">
      <w:pPr>
        <w:pStyle w:val="ac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Основная общеобразовательная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программа  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образовательная программа  дошкольного образования.</w:t>
      </w:r>
    </w:p>
    <w:p w:rsidR="00A01972" w:rsidRDefault="00A01972" w:rsidP="00A01972">
      <w:pPr>
        <w:pStyle w:val="ac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1.1.1. Цели и задачи реализации рабочей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рабочей программы </w:t>
      </w:r>
      <w:r>
        <w:rPr>
          <w:rFonts w:ascii="Times New Roman" w:hAnsi="Times New Roman" w:cs="Times New Roman"/>
          <w:sz w:val="28"/>
          <w:szCs w:val="28"/>
        </w:rPr>
        <w:t>направлена формирование социокультурной образовательной среды развития ребенка,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открывающих возможности для его позитивной социализации, личностного развития,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 рабочей программы: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принятых в обществе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норм поведения в интересах человека, семьи, общества; 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задачи реализуются в процессе разнообразных видов детской деятельности: игровая, включающая сюжетно-ролевую игру, игру с правилами и другие виды игр; коммуникативная (общение и взаимодействие со взрослыми и сверстниками); познавательно – исследовательская (исследование объектов окружающего мира и экспериментирование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widowControl w:val="0"/>
        <w:autoSpaceDE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A01972" w:rsidRDefault="00A01972" w:rsidP="00A01972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1.1.2.Принципы и подходы к формированию Программы</w:t>
      </w:r>
    </w:p>
    <w:p w:rsidR="00A01972" w:rsidRDefault="00A01972" w:rsidP="00A019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>1</w:t>
      </w:r>
      <w:r>
        <w:rPr>
          <w:rFonts w:ascii="Times New Roman" w:hAnsi="Times New Roman" w:cs="Times New Roman"/>
          <w:sz w:val="28"/>
          <w:szCs w:val="28"/>
        </w:rPr>
        <w:t xml:space="preserve">. Соответствует принципу развивающего образования, целью которого является развитие ребенка. </w:t>
      </w:r>
    </w:p>
    <w:p w:rsidR="00A01972" w:rsidRDefault="00A01972" w:rsidP="00A019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A01972" w:rsidRDefault="00A01972" w:rsidP="00A019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A01972" w:rsidRDefault="00A01972" w:rsidP="00A019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A01972" w:rsidRDefault="00A01972" w:rsidP="00A019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A01972" w:rsidRDefault="00A01972" w:rsidP="00A019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Основывается на комплексно-тематическом принципе построения образовательного процесса. </w:t>
      </w:r>
    </w:p>
    <w:p w:rsidR="00A01972" w:rsidRDefault="00A01972" w:rsidP="00A019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A01972" w:rsidRDefault="00A01972" w:rsidP="00A019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A01972" w:rsidRDefault="00A01972" w:rsidP="00A019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Строится на принципе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Учитывает национальные ценности и традиции в образовании.</w:t>
      </w:r>
    </w:p>
    <w:p w:rsidR="00A01972" w:rsidRDefault="00A01972" w:rsidP="00A01972">
      <w:pPr>
        <w:widowControl w:val="0"/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972" w:rsidRDefault="00A01972" w:rsidP="00A01972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Значимые для разработки и реализации Программы характеристики, в том числе, характеристики особенностей развития детей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шестого года жизни уже могут распределять роли до начала игры и строить своё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начинают осваивать социальные отношения и понимать подчинённость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- зал стрижки, а зал ожидания выступает в качестве периферии игрового пространства). Действия детей в играх становятся разнообразными.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</w:t>
      </w:r>
      <w:r>
        <w:rPr>
          <w:rFonts w:ascii="Times New Roman" w:hAnsi="Times New Roman" w:cs="Times New Roman"/>
          <w:sz w:val="28"/>
          <w:szCs w:val="28"/>
        </w:rPr>
        <w:lastRenderedPageBreak/>
        <w:t>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изображённого человека.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обобщённым способом обследования образца. Дети способны выделять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 предполагаемой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конструировать из бумаги, складывая её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ребёнок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ребёнок подбирает необходимый материал, для того чтобы воплотить образ).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 признаков, которыми могут обладать объекты,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представления, отражающие стадии преобразования различных объектов и явлений (представления о цикличности изменений):  представления о смене времён года, дня и ночи, об увеличении и уменьшении объектов в результате различных воздействий, представления о развитии и т.д.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продолжают совершенствоваться обобщения, что является основой словесно логического мышления. В дошкольном возрасте у детей ещё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например,  старшие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дошкольники при группировке объектов могут учитывать два признака: цвет и форму (материал) и т.д.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её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A01972" w:rsidRDefault="00A01972" w:rsidP="00A01972">
      <w:pPr>
        <w:pStyle w:val="ac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14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1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Планируемые результаты освоения Программы </w:t>
      </w:r>
    </w:p>
    <w:p w:rsidR="00A01972" w:rsidRDefault="00A01972" w:rsidP="00A01972">
      <w:pPr>
        <w:pStyle w:val="ac"/>
        <w:ind w:right="1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(целевые ориентиры)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индивидуального развития детей может проводиться педагогом в ходе внутреннего мониторинга становления основных (ключевых) характеристик развития личности ребенка,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потребности.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Целевые ориентиры на этапе завершения дошкольного образования: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A01972" w:rsidRDefault="00A01972" w:rsidP="00A01972">
      <w:pPr>
        <w:pStyle w:val="a9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01972" w:rsidRDefault="00A01972" w:rsidP="00A01972">
      <w:pPr>
        <w:pStyle w:val="a9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01972" w:rsidRDefault="00A01972" w:rsidP="00A01972">
      <w:pPr>
        <w:pStyle w:val="a9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01972" w:rsidRDefault="00A01972" w:rsidP="00A01972">
      <w:pPr>
        <w:pStyle w:val="a9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01972" w:rsidRDefault="00A01972" w:rsidP="00A0197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ЧАЯСТЬ, ФОРМИРУЕМАЯ УЧАСТНИКАМИ ОБРАЗОВАТЕЛЬНЫХ ОТНОШЕНИЙ</w:t>
      </w:r>
    </w:p>
    <w:p w:rsidR="00A01972" w:rsidRDefault="00A01972" w:rsidP="00402C51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образовательного процесса представлена следующими в следующих образовательных областях: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«Социально - коммуникативное развитие»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«Художественно – эстетическое развитие»</w:t>
      </w: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1.1.1. Цели и задачи реализации Программы</w:t>
      </w:r>
    </w:p>
    <w:p w:rsidR="00A01972" w:rsidRDefault="00A01972" w:rsidP="00A01972">
      <w:pPr>
        <w:pStyle w:val="ac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Образовательная программа по формированию навыков безопасного поведения детей дошкольного возраста в дорожно- транспортных ситуациях «Азбука безопасности на дороге»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образовательной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подготовить детей дошкольного возраста к безопасному участию в дорожном движении, сформировать у них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соответствующие знания, умения и навыки, ответственность за свое поведение, научить своевременно и правильно реагировать на любую дорожную ситуацию, </w:t>
      </w:r>
      <w:r>
        <w:rPr>
          <w:rFonts w:ascii="Times New Roman" w:hAnsi="Times New Roman" w:cs="Times New Roman"/>
          <w:sz w:val="28"/>
          <w:szCs w:val="28"/>
        </w:rPr>
        <w:t>анализировать, обобщать, моделировать ее, предвидеть опасность, прогнозировать ее последствия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ребенку усвоить установленные правила безопасного поведения на дорогах, в транспорте с помощью взрослого (педагога, родителей);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Обсуждение с ребенком особенностей поведения на дорогах;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Поддержку уверенности ребенка в себе, потребности в признании окружающими людьми и в проявлении им самостоятельности в принятии решений в опасных игровых ситуациях;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Помощь ребенку в анализе и адекватной оценке поступков персонажей литературных произведений, своих возможностей, возможностей других детей в различных дорожно-транспортных ситуациях;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Поддержку собственной созидательной активности ребенка, его способности самостоятельно решать актуальные проблемы и задачи безопасного, разумного поведения на дорогах.</w:t>
      </w:r>
    </w:p>
    <w:p w:rsidR="00A01972" w:rsidRDefault="00A01972" w:rsidP="00A01972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1.1.2.  Принципы и подходы к формированию Программы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по формированию навыков безопасного поведения детей дошкольного возраста в дорожно- транспортных ситуациях «Азбука безопасности на дороге».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Принцип полноты</w:t>
      </w:r>
      <w:r>
        <w:rPr>
          <w:rFonts w:ascii="Times New Roman" w:hAnsi="Times New Roman" w:cs="Times New Roman"/>
          <w:sz w:val="28"/>
          <w:szCs w:val="28"/>
        </w:rPr>
        <w:t>. Содержание должно быть реализовано через все виды деятельности в ее интегрированных формах. Формы и сроки организации совместной деятельности с детьми могут варьироваться в зависимости от конкретной цели и условий каждого детского сада.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>
        <w:rPr>
          <w:rFonts w:ascii="Times New Roman" w:hAnsi="Times New Roman" w:cs="Times New Roman"/>
          <w:sz w:val="28"/>
          <w:szCs w:val="28"/>
        </w:rPr>
        <w:t>. Работа должна проводиться систематически весь образовательный период при гибком распределении содержания образования в различные временные отрезки дня (можно выбрать определенные недели, определенный день недели).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Принцип сезонности.</w:t>
      </w:r>
      <w:r>
        <w:rPr>
          <w:rFonts w:ascii="Times New Roman" w:hAnsi="Times New Roman" w:cs="Times New Roman"/>
          <w:sz w:val="28"/>
          <w:szCs w:val="28"/>
        </w:rPr>
        <w:t xml:space="preserve"> Следует, по возможности, использовать местные условия, поскольку значительная часть содержания связана с ознакомлением детей с правилами поведения на дороге, с формированием опыта взаимодействия с ближайшим окружением, осознанием источников опасности. Если в зимний период можно ограничиться методическими пособиями, художественной литературой, то летом необходимо организовать экскурсии, целевые, пешеходные прогулки по улицам города, села с целью максимального приближения к естественным дорожным условиям и закрепления соответствующего освоенного материала.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Принцип интеграции.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Определенное (отобранное) содержание образования не искусственная надстройка, оно естественно и органично интегрируется в целостный образовательный процесс. При этом содержание тематических блоков органично вплетается (интегрируется) в целостный педагогический процесс по освоению детьми содержания основной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программы дошкольного образования, комплексно-тематического планирования образовательного процесса.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Принцип координации деятельности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. Этот принцип тесно связан с предыдущим. Тематические планы воспитателей и специалистов должны быть скоординированы таким образом, чтобы избежать повторов и последовательно развертывать определенные темы. Например, в содержание отдельных совместных форм образовательной деятельности (познавательно-речевой, игровой, продуктивной, двигательной и др.) включаются такие темы, как опасные ситуации на дороге, в транспорте и др. 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Принцип взаимодействия с ребенком в условиях дошкольного учреждения и семьи.</w:t>
      </w:r>
      <w:r>
        <w:rPr>
          <w:rFonts w:ascii="Times New Roman" w:hAnsi="Times New Roman" w:cs="Times New Roman"/>
          <w:sz w:val="28"/>
          <w:szCs w:val="28"/>
        </w:rPr>
        <w:t xml:space="preserve"> Основные содержательные направления должны стать достоянием родителей, которые могут не только продолжать беседы с ребенком на конкретные предложенные педагогами темы, но и выступать активными участниками образовательного процесса.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Учет возрастных особенностей детей.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Психолого-педагогические исследования позволяют предположить, что дошкольный возраст является сенситивным для освоения основ безопасности жизнедеятельности, поскольку в период дошкольного детства формируются психические новообразования, определяющие возможность осуществления целенаправленной работы в данном направлении.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Целенаправленная педагогическая деятельность строится с учетом формирования у дошкольников целостного представления о мире, взаимозависимости различных процессов, в том числе в сфере безопасности человеческого существования. Результативность формирования основ безопасности жизнедеятельности у дошкольников связана не только с развитием мыслительных операций, но и с формированием жизненной позиции, развитием мировоззрения, нравственно-волевых качеств. Разнообразная тематика позволит обеспечить развитие у дошкольников представлений об опасных и вредных факторах, чрезвычайных ситуациях на дороге, формирование навыков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жизнесберегающего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поведения.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художественного воспитания, обучения и развития детей 2-7 лет «Цветные ладошки»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Общепедагогические принципы,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обусловленные единством учебно-вос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питательного пространства: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роение или корректировка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универ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сального  эстетического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содержания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программы с учетом региональных культурных традиций;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сезонности: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построение и/или корректировка познавательно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го содержания программы с учётом природных и климатических особен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ностей данной местности в данный момент времени;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систематичности и после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довательности: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постановка и/или корректировка задач эстетического воспитания и развития детей в логи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ке «от простого к сложному», «от близкого к далёкому», «от хорошо из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вестного к малоизвестному и незна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комому»;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«принцип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цикличности: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построение и/или корректировка содержания программы с постепенным усложне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и расширением от возраста к воз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расту;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оптимизации 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учебно-воспитательного процесса;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развивающего характера </w:t>
      </w:r>
      <w:r>
        <w:rPr>
          <w:rFonts w:ascii="Times New Roman" w:hAnsi="Times New Roman" w:cs="Times New Roman"/>
          <w:color w:val="000000"/>
          <w:sz w:val="28"/>
          <w:szCs w:val="28"/>
        </w:rPr>
        <w:t>ху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дожественного образования;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тановка и/или корректировка задач художественно-творческого развития детей с учётом «природы» детей - возрастных особенностей и индиви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дуальных способностей;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интереса: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построение и/или корректировка программы с опорой на интересы отдельных детей и детс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кого сообщества (группы детей) в це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лом.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Специфические принципы, </w:t>
      </w:r>
      <w:r>
        <w:rPr>
          <w:rFonts w:ascii="Times New Roman" w:hAnsi="Times New Roman" w:cs="Times New Roman"/>
          <w:color w:val="000000"/>
          <w:sz w:val="28"/>
          <w:szCs w:val="28"/>
        </w:rPr>
        <w:t>обуслов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ленные особенностями художественно-эстетической деятельности: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 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эстетизации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предметно-развивающей среды и быта в целом;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культурного   обогащения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(амплификации)» содержания изобра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зительной деятельности, в соответ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ствии с особенностями познаватель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ного развития детей разных возрас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тов;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взаимосвязи продуктивной деятельности»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с другими видами детской активности;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интеграции»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>различных 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дов изобразительного искусства и ху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дожественной деятельности;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эстетического ориентира» </w:t>
      </w:r>
      <w:r>
        <w:rPr>
          <w:rFonts w:ascii="Times New Roman" w:hAnsi="Times New Roman" w:cs="Times New Roman"/>
          <w:color w:val="000000"/>
          <w:sz w:val="28"/>
          <w:szCs w:val="28"/>
        </w:rPr>
        <w:t>на общечеловеческие ценности (вос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питание человека думающего, чувствующего, созидающего, рефлек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тирующего);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обогащения» </w:t>
      </w:r>
      <w:r>
        <w:rPr>
          <w:rFonts w:ascii="Times New Roman" w:hAnsi="Times New Roman" w:cs="Times New Roman"/>
          <w:color w:val="000000"/>
          <w:sz w:val="28"/>
          <w:szCs w:val="28"/>
        </w:rPr>
        <w:t>сенсорно-чувственного опыта;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организации»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тематического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пространства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(информационного 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ля) - основы для развития образных представлений;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взаимосвязи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обобщённых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представлений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обобщённых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бов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действий», направленных на созда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ние выразительного художественного образа;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«принцип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естественной радости»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(ра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дости эстетического восприятия, чувствования и деяния, сохранение непосредственности эстетических 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акций, эмоциональной открытости).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программе художественного воспи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тания дошкольников «Цветные ладош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ки» сформулированы педагогические ус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ловия, необходимые для эффективного художественного развития детей дош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кольного возраста, а именно: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формирование эстетического отноше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ния и художественных способностей в активной творческой деятельности детей;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создание развивающей среды для за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нятий по рисованию, лепке, апплика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ции, художественному труду и самос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тоятельного детского творчества;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ознакомление детей с основами изоб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разительного и народного декоратив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но-прикладного искусства в среде му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зея и дошкольного образовательного учреждения.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Эстетическое отношение ребёнка к окружающему миру являет собой целую систему его индивидуальных, избира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тельных связей с эстетическими качест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вами предметов и явлений действитель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ности. В эстетическое отношение ребён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ка входит его эмоциональный отклик на прекрасное (красивое, привлекатель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ное), добрые чувства, его творческая де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ятельность, посильное стремление к пре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образованию окружающего по законам красоты, а также к оценке красивых, гар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моничных сочетаний красок, звуков, рифм и т.д.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Эстетический компонент оказывает существенное влияние на ус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тановление ведущих звеньев структуры личности в целом.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более чёткой ориентировки важ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 построить модель эстетического от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ношения детей к окружающему миру, 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торая в лаконичной (схематичной) фор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ме отразит комплекс взаимосвязанных компонентов художественного развития ребёнка. Такая модель поможет распоз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навать и формировать процесс художе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ственно-творческого развития детей с учётом возрастных и индивидуальных особенностей.</w:t>
      </w: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1.1.3.Значимые для разработки и реализации Программы характеристики, в том числе, характеристики особенностей развития детей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5 лет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происходит 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игровой деятельности; появляются роли и реальные взаимодействия;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отличается эгоцентричностью познавательной позиции, развитием памяти, внимания, речи (речь становится предметом активности детей), познавательной мотивации;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НАЧИНАЯ с 6 лет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ребенок этого возраста характеризуется умением распределять роли в игровой деятельности; структурировать игровое пространство;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восприятие ребенка характеризуется анализом сложных форм объектов; развитие мышления сопровождается освоением мыслительных средств (схематизированное представление, комплексное представление, представления о цикличности изменений);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ребенка развиваются умения обобщать, причинное мышление, воображение, произвольное внимание, богаче становится лексика: активно используются антонимы и синонимы, развивается связная речь;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ребёнок всё ещё имеет довольно ограниченный угол зрения: боковым зрением он видит примерно две трети того, что видят взрослые; </w:t>
      </w:r>
    </w:p>
    <w:p w:rsidR="00A01972" w:rsidRDefault="00A01972" w:rsidP="00A0197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большинство детей не умеют определить, что движется быстрее: велосипед или спортивная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6020"/>
      </w:tblGrid>
      <w:tr w:rsidR="00A01972" w:rsidTr="00A0197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6 годам</w:t>
            </w:r>
          </w:p>
        </w:tc>
      </w:tr>
      <w:tr w:rsidR="00A01972" w:rsidTr="00A0197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узнает об основных источниках и видах опасности на улице; об опасных для жизни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ситуациях и способах предупреждения опасных ситуаций на улице;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интересуется информацией о средствах и способах передвижения человека, рассказывает о них сверстника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предлагает сверстникам развитие сюжета для игр «Дорожное движение», «Знаки на дороге», следит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 соблюдением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проявляет интерес к причинам действий и поступков взрослых, сверстников и литературных героев на дороге, в транспорте (задает вопросы: почему? зачем?);</w:t>
            </w:r>
          </w:p>
        </w:tc>
      </w:tr>
      <w:tr w:rsidR="00A01972" w:rsidTr="00A0197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проявляет осторожность и предусмотрительность в потенциально опасной ситуации (на проезжей части дороги, при переходе улиц, перекрестков, при перемещении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 автомобиле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);</w:t>
            </w:r>
          </w:p>
        </w:tc>
      </w:tr>
      <w:tr w:rsidR="00A01972" w:rsidTr="00A0197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способный решать интеллектуальные и личностные 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задачи  (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проблемы), адекватные возрасту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требует от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других  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детей и взрослых) соблюдения правил безопасного поведения в стандартных опасных ситуациях; 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ситуативно предлагает помощь другому в стандартной опасной ситуации;</w:t>
            </w:r>
          </w:p>
        </w:tc>
      </w:tr>
      <w:tr w:rsidR="00A01972" w:rsidTr="00A0197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имеющий первичные представления о себе, семье, обществе (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ближайшем  социуме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), государстве (стране), мире и природе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имеет представление о некоторых видах опасных ситуаций (стандартных и нестандартных), причинах их возникновения; 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имеет представления о некоторых способах безопасного поведения в стандартных и нестандартных опасных ситуациях, некоторых способах оказания помощи и самопомощи;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ориентируется в транспортных средствах своей местности, знает основные правила поведения на улице и в общественном транспорте, понимает смысл общепринятых символических обозначений (дорожные знаки,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дорожная разметка, светофор, остановка транспорта и др.);</w:t>
            </w:r>
          </w:p>
          <w:p w:rsidR="00A01972" w:rsidRDefault="00A01972">
            <w:pPr>
              <w:pStyle w:val="ac"/>
              <w:spacing w:line="276" w:lineRule="auto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- различает и называет специальные виды транспорта («Скорая помощь», «Пожарная», «Полиция», «Дорожно-патрульная служба»), объясняет их назначение;</w:t>
            </w:r>
          </w:p>
          <w:p w:rsidR="00A01972" w:rsidRDefault="00A01972">
            <w:pPr>
              <w:pStyle w:val="ac"/>
              <w:spacing w:line="276" w:lineRule="auto"/>
            </w:pPr>
            <w:r>
              <w:rPr>
                <w:rStyle w:val="FontStyle207"/>
                <w:rFonts w:ascii="Times New Roman" w:eastAsia="Calibri" w:hAnsi="Times New Roman" w:cs="Times New Roman"/>
                <w:sz w:val="28"/>
                <w:szCs w:val="28"/>
              </w:rPr>
              <w:t>- определяет проезжую часть, тротуар, подземный пешеходный переход, наземный пешеходный переход («Зебра»), объясняет их назначение;</w:t>
            </w:r>
          </w:p>
        </w:tc>
      </w:tr>
      <w:tr w:rsidR="00A01972" w:rsidTr="00A01972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овладевший универсальными предпосылками учебной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действует по инструкции взрослого в стандартных опасных ситуациях;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1972" w:rsidRDefault="00A01972" w:rsidP="00A01972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ОБЯЗАТЕЛЬНАЯ ЧАСТЬ</w:t>
      </w:r>
    </w:p>
    <w:p w:rsidR="00A01972" w:rsidRDefault="00A01972" w:rsidP="00A01972">
      <w:pPr>
        <w:pStyle w:val="ac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9"/>
        <w:ind w:right="-1"/>
        <w:jc w:val="center"/>
        <w:outlineLvl w:val="1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 СОДЕРЖАТЕЛЬНЫЙ РАЗДЕЛ</w:t>
      </w: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с направлением развития ребенка.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Целостность педагогического процесса в ДОУ обеспечивается реализацией примерной основной общеобразовательной программы дошкольного воспитания «От рождения до школы» под редакцией Н.Е. Вераксы, Т. С. Комаровой, 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А.Васильевой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мотивации и способностей детей в различных видах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развитие;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познавательное развитие;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развитие.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физическое развитии;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решение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2.1.1. Образовательная область </w:t>
      </w: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 – коммуникативное развитие»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задачами государства и общества по отношению к детям являются обеспечение оптимальных условий для развития их индивидуальных способностей, саморегуляции, формирование основ уважительного отношения к окружающим, приобщение к общечеловеческим ценностям.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деятельности, приобщение к элементарным общепринятым нормам и правилам </w:t>
      </w:r>
      <w:r>
        <w:rPr>
          <w:rFonts w:ascii="Times New Roman" w:hAnsi="Times New Roman" w:cs="Times New Roman"/>
          <w:sz w:val="28"/>
          <w:szCs w:val="28"/>
        </w:rPr>
        <w:lastRenderedPageBreak/>
        <w:t>взаимоотношения со сверстниками и взрослыми (в том числе моральным), формирование гендерной, семейной, гражданской принадлежности, патриотических чувств, чувства принадлежности к мировому сообществу;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01972" w:rsidRDefault="00A01972" w:rsidP="00A01972">
      <w:pPr>
        <w:pStyle w:val="Default"/>
        <w:ind w:right="-143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Основные направления реализации образовательной области</w:t>
      </w:r>
    </w:p>
    <w:p w:rsidR="00A01972" w:rsidRDefault="00A01972" w:rsidP="00A01972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77470</wp:posOffset>
                </wp:positionV>
                <wp:extent cx="5977255" cy="3673475"/>
                <wp:effectExtent l="5715" t="10795" r="8255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3673475"/>
                          <a:chOff x="1947" y="10496"/>
                          <a:chExt cx="9569" cy="6029"/>
                        </a:xfrm>
                      </wpg:grpSpPr>
                      <wps:wsp>
                        <wps:cNvPr id="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947" y="11157"/>
                            <a:ext cx="13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2983" y="13651"/>
                            <a:ext cx="128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289" y="10879"/>
                            <a:ext cx="7227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80B" w:rsidRDefault="0090280B" w:rsidP="00A01972">
                              <w:pPr>
                                <w:ind w:right="-152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Развитие игровой деятельности детей с целью освоения различных социальных ролей</w:t>
                              </w:r>
                            </w:p>
                            <w:p w:rsidR="0090280B" w:rsidRDefault="0090280B" w:rsidP="00A0197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274" y="12007"/>
                            <a:ext cx="7218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80B" w:rsidRDefault="0090280B" w:rsidP="00A01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Формирование основ безопасного поведения в быту, социуме, природе, на дороге.</w:t>
                              </w:r>
                            </w:p>
                            <w:p w:rsidR="0090280B" w:rsidRDefault="0090280B" w:rsidP="00A0197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265" y="14512"/>
                            <a:ext cx="7227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80B" w:rsidRDefault="0090280B" w:rsidP="00A01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B0B32">
                                <w:rPr>
                                  <w:rFonts w:ascii="Times New Roman" w:hAnsi="Times New Roman" w:cs="Times New Roman"/>
                                </w:rPr>
                                <w:t>Тру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довое воспитание</w:t>
                              </w:r>
                            </w:p>
                            <w:p w:rsidR="0090280B" w:rsidRDefault="0090280B" w:rsidP="00A01972"/>
                            <w:p w:rsidR="0090280B" w:rsidRDefault="0090280B" w:rsidP="00A019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274" y="13224"/>
                            <a:ext cx="7218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80B" w:rsidRDefault="0090280B" w:rsidP="00A01972">
                              <w:pPr>
                                <w:ind w:left="-284" w:right="-318" w:firstLine="284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Патриотическое воспитание детей дошкольного возраста</w:t>
                              </w:r>
                            </w:p>
                            <w:p w:rsidR="0090280B" w:rsidRDefault="0090280B" w:rsidP="00A0197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3001" y="12390"/>
                            <a:ext cx="127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3001" y="14915"/>
                            <a:ext cx="12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47" y="10496"/>
                            <a:ext cx="1237" cy="6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80B" w:rsidRDefault="0090280B" w:rsidP="00A01972">
                              <w:pPr>
                                <w:pStyle w:val="Default"/>
                                <w:ind w:left="-142" w:right="-143" w:firstLine="14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</w:rPr>
                              </w:pPr>
                            </w:p>
                            <w:p w:rsidR="0090280B" w:rsidRDefault="0090280B" w:rsidP="00A01972">
                              <w:pPr>
                                <w:pStyle w:val="Default"/>
                                <w:ind w:left="-142" w:right="-143" w:firstLine="14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</w:rPr>
                                <w:t>«Социально-коммуникативное развитие»</w:t>
                              </w:r>
                            </w:p>
                            <w:p w:rsidR="0090280B" w:rsidRDefault="0090280B" w:rsidP="00A01972">
                              <w:pPr>
                                <w:pStyle w:val="Default"/>
                                <w:ind w:left="-142" w:right="-143" w:firstLine="142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</w:rPr>
                                <w:tab/>
                              </w:r>
                            </w:p>
                            <w:p w:rsidR="0090280B" w:rsidRDefault="0090280B" w:rsidP="00A01972">
                              <w:pPr>
                                <w:ind w:left="-142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90280B" w:rsidRDefault="0090280B" w:rsidP="00A01972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5.7pt;margin-top:6.1pt;width:470.65pt;height:289.25pt;z-index:251659264" coordorigin="1947,10496" coordsize="956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" o:spid="_x0000_s1027" type="#_x0000_t32" style="position:absolute;left:2947;top:11157;width:13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45" o:spid="_x0000_s1028" type="#_x0000_t32" style="position:absolute;left:2983;top:13651;width:12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9" type="#_x0000_t202" style="position:absolute;left:4289;top:10879;width:7227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0280B" w:rsidRDefault="0090280B" w:rsidP="00A01972">
                        <w:pPr>
                          <w:ind w:right="-15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Развитие игровой деятельности детей с целью освоения различных социальных ролей</w:t>
                        </w:r>
                      </w:p>
                      <w:p w:rsidR="0090280B" w:rsidRDefault="0090280B" w:rsidP="00A0197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47" o:spid="_x0000_s1030" type="#_x0000_t202" style="position:absolute;left:4274;top:12007;width:721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0280B" w:rsidRDefault="0090280B" w:rsidP="00A0197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Формирование основ безопасного поведения в быту, социуме, природе, на дороге.</w:t>
                        </w:r>
                      </w:p>
                      <w:p w:rsidR="0090280B" w:rsidRDefault="0090280B" w:rsidP="00A0197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48" o:spid="_x0000_s1031" type="#_x0000_t202" style="position:absolute;left:4265;top:14512;width:722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90280B" w:rsidRDefault="0090280B" w:rsidP="00A01972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B0B32">
                          <w:rPr>
                            <w:rFonts w:ascii="Times New Roman" w:hAnsi="Times New Roman" w:cs="Times New Roman"/>
                          </w:rPr>
                          <w:t>Тру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довое воспитание</w:t>
                        </w:r>
                      </w:p>
                      <w:p w:rsidR="0090280B" w:rsidRDefault="0090280B" w:rsidP="00A01972"/>
                      <w:p w:rsidR="0090280B" w:rsidRDefault="0090280B" w:rsidP="00A01972"/>
                    </w:txbxContent>
                  </v:textbox>
                </v:shape>
                <v:rect id="Rectangle 49" o:spid="_x0000_s1032" style="position:absolute;left:4274;top:13224;width:7218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90280B" w:rsidRDefault="0090280B" w:rsidP="00A01972">
                        <w:pPr>
                          <w:ind w:left="-284" w:right="-318" w:firstLine="284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Патриотическое воспитание детей дошкольного возраста</w:t>
                        </w:r>
                      </w:p>
                      <w:p w:rsidR="0090280B" w:rsidRDefault="0090280B" w:rsidP="00A0197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shape id="AutoShape 50" o:spid="_x0000_s1033" type="#_x0000_t32" style="position:absolute;left:3001;top:12390;width:127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51" o:spid="_x0000_s1034" type="#_x0000_t32" style="position:absolute;left:3001;top:14915;width:12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Text Box 52" o:spid="_x0000_s1035" type="#_x0000_t202" style="position:absolute;left:1947;top:10496;width:1237;height:6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49MQA&#10;AADbAAAADwAAAGRycy9kb3ducmV2LnhtbESP0WoCMRBF34X+Q5hC3zTbUqRsjWILgkJZ6+oHDJsx&#10;u3QzWZKo2793Hgp9m+HeuffMYjX6Xl0ppi6wgedZAYq4CbZjZ+B03EzfQKWMbLEPTAZ+KcFq+TBZ&#10;YGnDjQ90rbNTEsKpRANtzkOpdWpa8phmYSAW7RyixyxrdNpGvEm47/VLUcy1x46locWBPltqfuqL&#10;N1DVe/txHvfVdxV3R/e6WX8VW2fM0+O4fgeVacz/5r/rr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ePTEAAAA2wAAAA8AAAAAAAAAAAAAAAAAmAIAAGRycy9k&#10;b3ducmV2LnhtbFBLBQYAAAAABAAEAPUAAACJAwAAAAA=&#10;">
                  <v:textbox style="layout-flow:vertical;mso-layout-flow-alt:bottom-to-top">
                    <w:txbxContent>
                      <w:p w:rsidR="0090280B" w:rsidRDefault="0090280B" w:rsidP="00A01972">
                        <w:pPr>
                          <w:pStyle w:val="Default"/>
                          <w:ind w:left="-142" w:right="-143" w:firstLine="142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</w:rPr>
                        </w:pPr>
                      </w:p>
                      <w:p w:rsidR="0090280B" w:rsidRDefault="0090280B" w:rsidP="00A01972">
                        <w:pPr>
                          <w:pStyle w:val="Default"/>
                          <w:ind w:left="-142" w:right="-143" w:firstLine="142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</w:rPr>
                          <w:t>«Социально-коммуникативное развитие»</w:t>
                        </w:r>
                      </w:p>
                      <w:p w:rsidR="0090280B" w:rsidRDefault="0090280B" w:rsidP="00A01972">
                        <w:pPr>
                          <w:pStyle w:val="Default"/>
                          <w:ind w:left="-142" w:right="-143" w:firstLine="142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auto"/>
                          </w:rPr>
                          <w:tab/>
                        </w:r>
                      </w:p>
                      <w:p w:rsidR="0090280B" w:rsidRDefault="0090280B" w:rsidP="00A01972">
                        <w:pPr>
                          <w:ind w:left="-142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90280B" w:rsidRDefault="0090280B" w:rsidP="00A0197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/>
    <w:p w:rsidR="00A01972" w:rsidRDefault="00A01972" w:rsidP="00A01972"/>
    <w:p w:rsidR="00A01972" w:rsidRDefault="00A01972" w:rsidP="00A019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A01972" w:rsidRDefault="00A01972" w:rsidP="00A01972">
      <w:pPr>
        <w:shd w:val="clear" w:color="auto" w:fill="FFFFFF"/>
        <w:tabs>
          <w:tab w:val="left" w:pos="709"/>
        </w:tabs>
        <w:spacing w:line="36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Развитие игровой деятельности</w:t>
      </w:r>
    </w:p>
    <w:p w:rsidR="00A01972" w:rsidRDefault="00A01972" w:rsidP="00A0197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Сюжетно-ролевые игры</w:t>
      </w:r>
    </w:p>
    <w:p w:rsidR="00A01972" w:rsidRDefault="00A01972" w:rsidP="00402C51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Совершенствовать и расширять игровые замыслы и умения детей. Формировать желание организовывать сюжетно-ролевые игры.</w:t>
      </w:r>
    </w:p>
    <w:p w:rsidR="00A01972" w:rsidRDefault="00A01972" w:rsidP="00402C51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Поощрять расширение выбора тем для игры; учить развивать сюжет на основе знаний, полученных при восприятии окружающего, из литературных произведений и телевизионных передач, экскурсий, выставок, путе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шествий, походов.</w:t>
      </w:r>
    </w:p>
    <w:p w:rsidR="00A01972" w:rsidRDefault="00A01972" w:rsidP="00402C51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Развивать умение согласовывать тему игры; распределять роли, подго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тавливать необходимые условия, договариваться о последовательности совместных действий, налаживать и регулировать контакты в совместной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игре: договариваться, мириться, уступать, убеждать и т.д.; самостоятельно разрешать конфликты, возникающие в ходе игры. Способствовать укрепле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нию возникающих устойчивых детских играных объединений.</w:t>
      </w:r>
    </w:p>
    <w:p w:rsidR="00A01972" w:rsidRDefault="00A01972" w:rsidP="00402C51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Продолжать формировать умение согласовывать свои действия с дейст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виями партнеров, соблюдать в игре ролевые взаимодействия и взаимоотношения. Развивать эмоции, возникающие в ходе ролевых и сюжетных игро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вых действий с персонажами.</w:t>
      </w:r>
    </w:p>
    <w:p w:rsidR="00A01972" w:rsidRDefault="00A01972" w:rsidP="00402C51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Закреплять умение усложнять игру путем расширения состава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ролей,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согласования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прогнозирования ролевых действий и поведения в соответствии с сюжетом игры, увеличения количества объединяемых сюжетных линий.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01972" w:rsidRDefault="00A01972" w:rsidP="00402C51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Способствовать обогащению знакомой игры новыми решениями, вклю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чением в нее продуктивной деятельности (участие взрослого, изменение атрибутики или введение новой роли). Создавать условия для творческого самовыражения; для возникновения новых игр и их развития.</w:t>
      </w:r>
    </w:p>
    <w:p w:rsidR="00A01972" w:rsidRDefault="00A01972" w:rsidP="00402C51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Развивать умение детей коллективно возводить постройки, необходимые для игры, планировать предстоящую работу, сообща выполнять заду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манное; применять конструктивные умения.</w:t>
      </w:r>
    </w:p>
    <w:p w:rsidR="00A01972" w:rsidRDefault="00A01972" w:rsidP="00402C51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Формировать привычку аккуратно убирать игрушки в отведенное для них место.</w:t>
      </w:r>
    </w:p>
    <w:p w:rsidR="00A01972" w:rsidRDefault="00A01972" w:rsidP="00402C51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Подвижные игры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.</w:t>
      </w:r>
    </w:p>
    <w:p w:rsidR="00A01972" w:rsidRDefault="00A01972" w:rsidP="00402C51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Продолжать приучать детей самостоятельно организовывать знакомые подвижные игры; участвовать в играх с элементами соревнования. Знакомить с народными играми.</w:t>
      </w:r>
    </w:p>
    <w:p w:rsidR="00A01972" w:rsidRDefault="00A01972" w:rsidP="00402C51">
      <w:pPr>
        <w:pStyle w:val="Default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Воспитывать умение проявлять честность, справедливость в самостоятельных играх со сверстниками.</w:t>
      </w:r>
    </w:p>
    <w:p w:rsidR="00A01972" w:rsidRDefault="00A01972" w:rsidP="00A0197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Театрализованные игры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A01972" w:rsidRDefault="00A01972" w:rsidP="00402C51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Продолжать развивать интерес к театрализованной игре путем активно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 вовлечения детей в игровые действия. Вызывать желание попробовать себя в разных ролях.</w:t>
      </w:r>
    </w:p>
    <w:p w:rsidR="00A01972" w:rsidRDefault="00A01972" w:rsidP="00402C51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Усложнять игровой материал за счет постановки перед детьми все более перспективных (с точки зрения драматургии) художественных задач («Ты была бедной Золушкой, а теперь ты красавица-принцесса», «Эта роль еще никем не раскрыта»), смены тактики работы над игрой, спектаклем. </w:t>
      </w:r>
    </w:p>
    <w:p w:rsidR="00A01972" w:rsidRDefault="00A01972" w:rsidP="00402C51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Создавать атмосферу творчества и доверия, давая каждому ребенку воз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можность высказаться по поводу подготовки к выступлению, процесса игры.</w:t>
      </w:r>
    </w:p>
    <w:p w:rsidR="00A01972" w:rsidRDefault="00A01972" w:rsidP="00402C51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Развивать умение детей создавать творческие группы для подготовки и проведения спектаклей, концертов, используя все имеющиеся возможности.</w:t>
      </w:r>
    </w:p>
    <w:p w:rsidR="00A01972" w:rsidRDefault="00A01972" w:rsidP="00402C51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Развивать умение выстраивать линию поведения в роли, используя атрибуты, детали костюмов, сделанные своими руками.</w:t>
      </w:r>
    </w:p>
    <w:p w:rsidR="00A01972" w:rsidRDefault="00A01972" w:rsidP="00402C51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Поощрять импровизацию, формировать умение свободно чувствовать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себя  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роли.</w:t>
      </w:r>
    </w:p>
    <w:p w:rsidR="00A01972" w:rsidRDefault="00A01972" w:rsidP="00402C51">
      <w:pPr>
        <w:pStyle w:val="Default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Воспитывать артистические качества, раскрывать творческий потенци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 детей, вовлекая их в различные театрализованные представления; игры в концерт, цирк, показ сценок из спектаклей. Предоставлять детям возмож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ность выступать перед сверстниками, родителями и другими гостями.</w:t>
      </w:r>
    </w:p>
    <w:p w:rsidR="00A01972" w:rsidRDefault="00A01972" w:rsidP="00A01972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Дидактические игры</w:t>
      </w:r>
    </w:p>
    <w:p w:rsidR="00A01972" w:rsidRDefault="00A01972" w:rsidP="00402C51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Организовывать дидактические игры, объединяя детей в подгруппы по 2-4 человека. Закреплять умение выполнять правила игры.</w:t>
      </w:r>
    </w:p>
    <w:p w:rsidR="00A01972" w:rsidRDefault="00A01972" w:rsidP="00402C51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Формировать желание действовать с разнообразными дидактическими играми и игрушками (народными, электронными, компьютерными играми и др.).</w:t>
      </w:r>
    </w:p>
    <w:p w:rsidR="00A01972" w:rsidRDefault="00A01972" w:rsidP="00402C51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Побуждать к самостоятельности в игре, вызывая у детей эмоционально-положительный отклик на игровое действие.</w:t>
      </w:r>
    </w:p>
    <w:p w:rsidR="00A01972" w:rsidRDefault="00A01972" w:rsidP="00402C51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Закреплять умение подчиняться правилам в групповых играх. Воспитывать творческую самостоятельность.</w:t>
      </w:r>
    </w:p>
    <w:p w:rsidR="00A01972" w:rsidRDefault="00A01972" w:rsidP="00402C51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Воспитывать культуру честного соперничества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играхсоревнованиях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01972" w:rsidRDefault="00A01972" w:rsidP="00402C51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Приобщение к элементарным общепринятым нормам и правилам взаимоотношения со сверстниками и взрослыми</w:t>
      </w:r>
    </w:p>
    <w:p w:rsidR="00A01972" w:rsidRDefault="00A01972" w:rsidP="00402C51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(в том числе моральным)</w:t>
      </w:r>
    </w:p>
    <w:p w:rsidR="00A01972" w:rsidRDefault="00A01972" w:rsidP="00402C51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Воспитывать дружеские взаимоотношения между детьми; привычку сооб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ща играть, трудиться, заниматься; стремление радовать старших хорошим поступками; умение самостоятельно находить общие интересные занятия.</w:t>
      </w:r>
    </w:p>
    <w:p w:rsidR="00A01972" w:rsidRDefault="00A01972" w:rsidP="00402C51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Воспитывать уважительное отношение к окружающим.</w:t>
      </w:r>
    </w:p>
    <w:p w:rsidR="00A01972" w:rsidRDefault="00A01972" w:rsidP="00402C51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Учить заботиться о младших, помогать им, защищать тех, кто слабее. Формировать такие качества, как сочувствие, отзывчивость.</w:t>
      </w:r>
    </w:p>
    <w:p w:rsidR="00A01972" w:rsidRDefault="00A01972" w:rsidP="00402C51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Воспитывать скромность, умение проявлять заботу об окружающих, с благодарностью относиться к помощи и знакам внимания.</w:t>
      </w:r>
    </w:p>
    <w:p w:rsidR="00A01972" w:rsidRDefault="00A01972" w:rsidP="00402C51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Продолжать обогащать словарь детей «вежливыми» словами (здравствуйте, до свидания, пожалуйста, извините, спасибо и т.д.). Побуждать ис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пользовать в речи фольклор (пословицы, поговорки, потеки и др.).</w:t>
      </w:r>
    </w:p>
    <w:p w:rsidR="00A01972" w:rsidRDefault="00A01972" w:rsidP="00402C51">
      <w:pPr>
        <w:pStyle w:val="Default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Формировать у детей умение оценивать свои поступки и поступки сверстников. Развивать стремление выражать свое отношение к окружающему, самостоятельно находить для этого различные речевые средства.</w:t>
      </w:r>
    </w:p>
    <w:p w:rsidR="00A01972" w:rsidRDefault="00A01972" w:rsidP="00A01972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тендерной, семейной, гражданской принадлежности, патриотических чувств, чувства принадлежности к мировому сообществу</w:t>
      </w:r>
    </w:p>
    <w:p w:rsidR="00A01972" w:rsidRDefault="00A01972" w:rsidP="00A0197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Образ Я</w:t>
      </w:r>
      <w:r>
        <w:rPr>
          <w:rFonts w:ascii="Times New Roman" w:hAnsi="Times New Roman" w:cs="Times New Roman"/>
          <w:color w:val="auto"/>
          <w:sz w:val="28"/>
          <w:szCs w:val="28"/>
        </w:rPr>
        <w:t>. Продолжать развивать представления об изменении позиция ребенка в связи с взрослением (ответственность за младших, уважение и помощь старшим, в том числе пожилым людям и т. д.). Через символичес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кие и образные средства помогать ребенку осознавать себя в прошлом,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стоящем и будущем. Показывать общественную значимость здорового об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раза жизни людей вообще, и самого ребенка в частности.</w:t>
      </w:r>
    </w:p>
    <w:p w:rsidR="00A01972" w:rsidRDefault="00A01972" w:rsidP="00A0197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улице. Формировать потребность вести себя в соответствии с общеприня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тыми нормами.</w:t>
      </w:r>
    </w:p>
    <w:p w:rsidR="00A01972" w:rsidRDefault="00A01972" w:rsidP="00A0197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Семья.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Углублять представления о семье и ее истории. Формировать мания о том, где работают родители, как важен для общества их труд. Привлекать детей к посильному участию в подготовке различных семейных праздников, к выполнению постоянных обязанностей по дому.</w:t>
      </w:r>
    </w:p>
    <w:p w:rsidR="00A01972" w:rsidRDefault="00A01972" w:rsidP="00A0197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Детский сад. Расширять представления ребенка о себе как о члене коллектива, формировать активную позицию через проектную деятельность, взаимодействие с детьми других возрастных групп, посильное участие в жизни дошкольного учреждения. Приобщать к мероприятиям, которые находятся в детском саду, в том числе и совместно с родителями (спектакли, спортивные праздники и развлечения, подготовка выставок детских работ).</w:t>
      </w:r>
    </w:p>
    <w:p w:rsidR="00A01972" w:rsidRDefault="00A01972" w:rsidP="00A0197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Родная страна.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Расширять представления детей о родной стране, о государственных праздниках.</w:t>
      </w:r>
    </w:p>
    <w:p w:rsidR="00A01972" w:rsidRDefault="00A01972" w:rsidP="00A0197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Продолжать формировать интерес к «малой Родине». Рассказывать детям о достопримечательностях, культуре, традициях родного края; о замечательных людях, прославивших свой край.</w:t>
      </w:r>
    </w:p>
    <w:p w:rsidR="00A01972" w:rsidRDefault="00A01972" w:rsidP="00A0197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представление о том, что Российская Федерация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( Россия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) - огромная многонациональная страна.</w:t>
      </w:r>
    </w:p>
    <w:p w:rsidR="00A01972" w:rsidRDefault="00A01972" w:rsidP="00A0197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Рассказать детям о том, что Москва - главный город, столица нашей Родины. Познакомить с флагом и гербом России, мелодией гимна.</w:t>
      </w:r>
    </w:p>
    <w:p w:rsidR="00A01972" w:rsidRDefault="00A01972" w:rsidP="00A0197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Наша армия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Продолжать расширять представления детей о Российской армии. Рассказывать о трудной, но почетной обязанности защищать Родину, охранять се спокойствие и безопасность; о том, как в годы войн храбро сражались и защищали пашу страну от врагов прадеды, деды, отцы. Приглашать в детский сад военных, ветеранов из числа близких родствен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ников детей. Рассматривать с детьми картины, репродукции, альбомы с венной тематикой.</w:t>
      </w:r>
    </w:p>
    <w:p w:rsidR="00A01972" w:rsidRDefault="00A01972" w:rsidP="00A01972">
      <w:pPr>
        <w:shd w:val="clear" w:color="auto" w:fill="FFFFFF"/>
        <w:tabs>
          <w:tab w:val="left" w:pos="993"/>
        </w:tabs>
        <w:spacing w:line="360" w:lineRule="auto"/>
        <w:ind w:right="-2051" w:firstLine="709"/>
        <w:contextualSpacing/>
        <w:rPr>
          <w:b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Формирование основ безопасности собственной жизнедеятельности</w:t>
      </w:r>
    </w:p>
    <w:p w:rsidR="00A01972" w:rsidRDefault="00A01972" w:rsidP="00402C5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Закреплять умение соблюдать правила пребывания в детском саду.</w:t>
      </w:r>
    </w:p>
    <w:p w:rsidR="00A01972" w:rsidRDefault="00A01972" w:rsidP="00402C5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соблюдать правила участия в играх с природным материалом: беречь постройки, сделанные из песка другими детьми, не кидаться шишками, песком и другими твердыми материалами.</w:t>
      </w:r>
    </w:p>
    <w:p w:rsidR="00A01972" w:rsidRDefault="00A01972" w:rsidP="00402C5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правила безопасного передвижения в помещении (спокойно спускаться и подниматься по лестнице, держаться за перила; открывать и закрывать дверь, держась за дверную ручку). </w:t>
      </w:r>
    </w:p>
    <w:p w:rsidR="00A01972" w:rsidRDefault="00A01972" w:rsidP="00402C5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Рассказать детям, что в случае неосторожного обращения с огнем или электроприборами может произойти пожар.</w:t>
      </w:r>
    </w:p>
    <w:p w:rsidR="00A01972" w:rsidRDefault="00A01972" w:rsidP="00A01972">
      <w:pPr>
        <w:pStyle w:val="ad"/>
        <w:tabs>
          <w:tab w:val="left" w:pos="993"/>
        </w:tabs>
        <w:suppressAutoHyphens w:val="0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правилах безопасности дорожного движения.</w:t>
      </w:r>
    </w:p>
    <w:p w:rsidR="00A01972" w:rsidRDefault="00A01972" w:rsidP="00A01972">
      <w:pPr>
        <w:pStyle w:val="ad"/>
        <w:tabs>
          <w:tab w:val="left" w:pos="993"/>
        </w:tabs>
        <w:suppressAutoHyphens w:val="0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Часть, формируемая участниками образовательного процесса.</w:t>
      </w:r>
    </w:p>
    <w:p w:rsidR="00A01972" w:rsidRDefault="00A01972" w:rsidP="00402C5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Объяснить детям, что в случае необходимости взрослые звонят по теле</w:t>
      </w:r>
      <w:r>
        <w:rPr>
          <w:sz w:val="28"/>
          <w:szCs w:val="28"/>
        </w:rPr>
        <w:softHyphen/>
        <w:t>фону «01» (при пожаре), «02» (вызов милиции), «03» («Скорая помощь»).</w:t>
      </w:r>
    </w:p>
    <w:p w:rsidR="00A01972" w:rsidRDefault="00A01972" w:rsidP="00402C5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представления о правилах поведения с незнакомыми людьми (не разговаривать с незнакомцами, не брать у них различные предметы; при появлении незнакомого человека на участке сообщить об этом воспитателю)</w:t>
      </w:r>
    </w:p>
    <w:p w:rsidR="00A01972" w:rsidRDefault="00A01972" w:rsidP="00402C5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называть свою фамилию и имя; фамилию, имя и от</w:t>
      </w:r>
      <w:r>
        <w:rPr>
          <w:sz w:val="28"/>
          <w:szCs w:val="28"/>
        </w:rPr>
        <w:softHyphen/>
        <w:t>чество родителей, домашний адрес и телефон.</w:t>
      </w:r>
    </w:p>
    <w:p w:rsidR="00A01972" w:rsidRDefault="00A01972" w:rsidP="00402C5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правилах безопасности дорожного движения. Закреплять знания детей о правилах дорожного движения и поведения па улице. Расширять знания о светофоре, который регулирует движение па дороге.</w:t>
      </w:r>
    </w:p>
    <w:p w:rsidR="00A01972" w:rsidRDefault="00A01972" w:rsidP="00402C5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дорожными знаками: «Пешеходный переход». «Дети», «Остановка общественного транспорта», «Подземный пешеход</w:t>
      </w:r>
      <w:r>
        <w:rPr>
          <w:sz w:val="28"/>
          <w:szCs w:val="28"/>
        </w:rPr>
        <w:softHyphen/>
        <w:t>ный переход», «Пункт медицинской помощи».</w:t>
      </w:r>
    </w:p>
    <w:p w:rsidR="00A01972" w:rsidRDefault="00A01972" w:rsidP="00402C5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знания о специальном транспорте: «Скорая помощь» (едет по вызову к больным людям), пожарная машина (едет тушить пожар). «Милиция» (едет на помощь людям, попавшим в беду). Познакомить с действиями инспектора ГИБДД в различных ситуациях.</w:t>
      </w:r>
    </w:p>
    <w:p w:rsidR="00A01972" w:rsidRDefault="00A01972" w:rsidP="00402C5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Закреплять правила поведения в общественном транспорте. Познакомить детей с метро, с правилами безопасного поведения в нем.</w:t>
      </w:r>
    </w:p>
    <w:p w:rsidR="00A01972" w:rsidRDefault="00A01972" w:rsidP="00402C5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объяснять детям, что остановки общественного транспорта находятся вблизи проезжей части дороги, поэтому, ожидая транспорт, нуж</w:t>
      </w:r>
      <w:r>
        <w:rPr>
          <w:sz w:val="28"/>
          <w:szCs w:val="28"/>
        </w:rPr>
        <w:softHyphen/>
        <w:t>но вести себя спокойно, держаться за руку взрослого.</w:t>
      </w:r>
    </w:p>
    <w:p w:rsidR="00A01972" w:rsidRDefault="00A01972" w:rsidP="00402C51">
      <w:pPr>
        <w:pStyle w:val="ad"/>
        <w:numPr>
          <w:ilvl w:val="0"/>
          <w:numId w:val="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Объяснять детям, что кататься на велосипеде можно только в присутст</w:t>
      </w:r>
      <w:r>
        <w:rPr>
          <w:sz w:val="28"/>
          <w:szCs w:val="28"/>
        </w:rPr>
        <w:softHyphen/>
        <w:t>вии взрослых, не мешая окружающим.</w:t>
      </w:r>
    </w:p>
    <w:p w:rsidR="00A01972" w:rsidRDefault="00A01972" w:rsidP="00A01972">
      <w:pPr>
        <w:pStyle w:val="Default"/>
        <w:tabs>
          <w:tab w:val="left" w:pos="1560"/>
        </w:tabs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Развитие трудовой деятельности</w:t>
      </w:r>
    </w:p>
    <w:p w:rsidR="00A01972" w:rsidRDefault="00A01972" w:rsidP="00402C51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Воспитывать у детей желание участвовать в совместной трудовой деятельности. Формировать необходимые умения и навыки в разных видах груда. Воспитывать самостоятельность.</w:t>
      </w:r>
    </w:p>
    <w:p w:rsidR="00A01972" w:rsidRDefault="00A01972" w:rsidP="00402C51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Развивать умение доводить начатое дело до конца. Развивать творчест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во и инициативу при выполнении различных видов труда.</w:t>
      </w:r>
    </w:p>
    <w:p w:rsidR="00A01972" w:rsidRDefault="00A01972" w:rsidP="00402C51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Знакомить с наиболее экономными приемами работы. Воспитывать культуру трудовой деятельности, бережное отношение к материалам и инструментам.</w:t>
      </w:r>
    </w:p>
    <w:p w:rsidR="00A01972" w:rsidRDefault="00A01972" w:rsidP="00A01972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Самообслуживание.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Вырабатывать привычку правильно чистить зу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бы, умываться, по мере необходимости мыть руки.</w:t>
      </w:r>
    </w:p>
    <w:p w:rsidR="00A01972" w:rsidRDefault="00A01972" w:rsidP="00A01972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Совершенствовать умение одеваться и раздеваться, не отвлекаясь, аккуратно складывать в шкаф одежду, сушить мокрые вещи, ухаживать без напоминаний за обувью (мыть, протирать, чистить, убирать на место).</w:t>
      </w:r>
    </w:p>
    <w:p w:rsidR="00A01972" w:rsidRDefault="00A01972" w:rsidP="00A01972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Закреплять умение замечать и самостоятельно устранять непорядок в своем внешнем виде.</w:t>
      </w:r>
    </w:p>
    <w:p w:rsidR="00A01972" w:rsidRDefault="00A01972" w:rsidP="00A01972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Формировать привычку бережно относиться к личным вещам и вещам сверстников.</w:t>
      </w:r>
    </w:p>
    <w:p w:rsidR="00A01972" w:rsidRDefault="00A01972" w:rsidP="00A01972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Развивать у детей желание помогать друг другу.</w:t>
      </w:r>
    </w:p>
    <w:p w:rsidR="00A01972" w:rsidRDefault="00A01972" w:rsidP="00A01972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Хозяйственно-бытовой труд.</w:t>
      </w:r>
    </w:p>
    <w:p w:rsidR="00A01972" w:rsidRDefault="00A01972" w:rsidP="00402C51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Продолжать закреплять умение детям помогать взрослым поддерживать порядок в группе: протирать игрушки, строительный материал и т. п.</w:t>
      </w:r>
    </w:p>
    <w:p w:rsidR="00A01972" w:rsidRDefault="00A01972" w:rsidP="00402C51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Формировать умение наводить порядок на участке детского сада: подметать и очищать дорожки от мусора, зимой - от снега; поливать песок в песочнице.</w:t>
      </w:r>
    </w:p>
    <w:p w:rsidR="00A01972" w:rsidRDefault="00A01972" w:rsidP="00402C51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Приучать убирать постель после сна; добросовестно выполнять обязан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ности дежурных по столовой: сервировать стол, приводить его в порядок после еды.</w:t>
      </w:r>
    </w:p>
    <w:p w:rsidR="00A01972" w:rsidRDefault="00A01972" w:rsidP="00402C51">
      <w:pPr>
        <w:pStyle w:val="Default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Вырабатывать привычку самостоятельно раскладывать подготовленные воспитателем материалы для занятий, убирать их, мыть кисточки, 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зетки для красок, палитру, протирать столы.</w:t>
      </w:r>
    </w:p>
    <w:p w:rsidR="00A01972" w:rsidRDefault="00A01972" w:rsidP="00A01972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Труд в природе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01972" w:rsidRDefault="00A01972" w:rsidP="00402C51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Закреплять умение выполнять различные поручения. Связанные с уходом за животными и растениями уголка природы; выполнять обязанности дежурного в уголке природы (поливать комнатные растения, рыхлить почву и т.д.).</w:t>
      </w:r>
    </w:p>
    <w:p w:rsidR="00A01972" w:rsidRDefault="00A01972" w:rsidP="00402C51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Осенью привлекать детей к уборке овощей на огороде, сбору семян, пересаживанию цветущих растений из грунта в уголок природы.</w:t>
      </w:r>
    </w:p>
    <w:p w:rsidR="00A01972" w:rsidRDefault="00A01972" w:rsidP="00402C51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Зимой привлекать детей к сгребанию снега к стволам деревьев и кустарникам, выращиванию вместе со взрослыми зеленого корма для птиц и животных (обитателей уголка природы), посадке корнеплодов, помощи взрослым в создании фигур и построек из снега.</w:t>
      </w:r>
    </w:p>
    <w:p w:rsidR="00A01972" w:rsidRDefault="00A01972" w:rsidP="00402C51">
      <w:pPr>
        <w:pStyle w:val="Default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Весной привлекать детей к посеву семян овощей, цветов, высадке рассады; летом - к рыхлению почвы, поливке грядок и клумб.</w:t>
      </w:r>
    </w:p>
    <w:p w:rsidR="00A01972" w:rsidRDefault="00A01972" w:rsidP="00A01972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Ручной труд.</w:t>
      </w:r>
    </w:p>
    <w:p w:rsidR="00A01972" w:rsidRDefault="00A01972" w:rsidP="00402C51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Совершенствовать умение работать с бумагой: сгибать лист вчетверо в разных направлениях; работать по готовой выкройке (ша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почка, лодочка, домик, кошелек).</w:t>
      </w:r>
    </w:p>
    <w:p w:rsidR="00A01972" w:rsidRDefault="00A01972" w:rsidP="00402C51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A01972" w:rsidRDefault="00A01972" w:rsidP="00402C51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Продолжать закреплять умение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A01972" w:rsidRDefault="00A01972" w:rsidP="00402C51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Формировать умение самостоятельно делать игрушки для сюжетно-ролевых игр (флажки, сумочки, шапочки, салфетки и др.); сувениры для родителей, сотрудников детского сада, украшения на елку.</w:t>
      </w:r>
    </w:p>
    <w:p w:rsidR="00A01972" w:rsidRDefault="00A01972" w:rsidP="00402C51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Привлекать детей к изготовлению пособий для занятий и самостоятельной деятельности (коробки, счетный материал), ремонту книг, настольно- печатных игр.</w:t>
      </w:r>
    </w:p>
    <w:p w:rsidR="00A01972" w:rsidRDefault="00A01972" w:rsidP="00402C51">
      <w:pPr>
        <w:pStyle w:val="Default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Закреплять умение экономно и рационально расходовать материалы.</w:t>
      </w:r>
    </w:p>
    <w:p w:rsidR="00A01972" w:rsidRDefault="00A01972" w:rsidP="00A01972">
      <w:pPr>
        <w:pStyle w:val="Default"/>
        <w:tabs>
          <w:tab w:val="left" w:pos="15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Воспитание ценностного отношения к собственному труду, труду других людей и его результатам</w:t>
      </w:r>
    </w:p>
    <w:p w:rsidR="00A01972" w:rsidRDefault="00A01972" w:rsidP="00A01972">
      <w:pPr>
        <w:pStyle w:val="Default"/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Формировать ответственность за выполнение трудовых поручений. Подводить к оценке результата своей работы (с помощью взрослого).</w:t>
      </w:r>
    </w:p>
    <w:p w:rsidR="00A01972" w:rsidRDefault="00A01972" w:rsidP="00A01972">
      <w:pPr>
        <w:pStyle w:val="Default"/>
        <w:tabs>
          <w:tab w:val="left" w:pos="15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Формирование первичных представлений о труде взрослых, его роли в обществе и жизни каждого человека</w:t>
      </w:r>
    </w:p>
    <w:p w:rsidR="00A01972" w:rsidRDefault="00A01972" w:rsidP="00402C51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Продолжать расширять представления детей о труде взрослых. Показывать результаты труда, его общественную значимость. Учить бережно относиться к тому, что сделано руками человека.</w:t>
      </w:r>
    </w:p>
    <w:p w:rsidR="00A01972" w:rsidRDefault="00A01972" w:rsidP="00402C51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Рассказывать о профессиях воспитателя, учителя, врача, строителя, 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ботников сельского хозяйства, транспорта, торговли, связи др.; о важности и значимости их труда. Прививать чувство благодарности к людям за их труд. Объяснить, что для облегчения труда используется разнообразная техника.</w:t>
      </w:r>
    </w:p>
    <w:p w:rsidR="00A01972" w:rsidRDefault="00A01972" w:rsidP="00402C51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Знакомить детей с трудом людей творческих профессий: художников, писателей, композиторов, мастеров народного декоративно-прикладного искусства. Показывать результаты их труда: картины, книги, ноты, предме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ты декоративного искусства.</w:t>
      </w:r>
    </w:p>
    <w:p w:rsidR="00A01972" w:rsidRDefault="00A01972" w:rsidP="00402C51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Развивать желание вместе со взрослыми и с их помощью выполнять посильные трудовые поручения.</w:t>
      </w:r>
    </w:p>
    <w:p w:rsidR="00A01972" w:rsidRDefault="00A01972" w:rsidP="00A01972">
      <w:pPr>
        <w:pStyle w:val="ac"/>
        <w:ind w:left="720"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 Образовательная область «Познавательное развитие»</w:t>
      </w:r>
    </w:p>
    <w:p w:rsidR="00A01972" w:rsidRDefault="00A01972" w:rsidP="00402C51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Образовательная область «Познавательное развитие» представлено следующими направлениями</w:t>
      </w:r>
    </w:p>
    <w:p w:rsidR="00A01972" w:rsidRDefault="00A01972" w:rsidP="00402C51">
      <w:pPr>
        <w:pStyle w:val="Default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78105</wp:posOffset>
                </wp:positionV>
                <wp:extent cx="5943600" cy="2705100"/>
                <wp:effectExtent l="0" t="0" r="19050" b="19050"/>
                <wp:wrapNone/>
                <wp:docPr id="217" name="Группа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05100"/>
                          <a:chOff x="1490" y="1780"/>
                          <a:chExt cx="10055" cy="3781"/>
                        </a:xfrm>
                      </wpg:grpSpPr>
                      <wps:wsp>
                        <wps:cNvPr id="21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4218" y="1986"/>
                            <a:ext cx="7327" cy="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80B" w:rsidRDefault="0090280B" w:rsidP="00A01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сенсорной культуры</w:t>
                              </w:r>
                            </w:p>
                            <w:p w:rsidR="0090280B" w:rsidRDefault="0090280B" w:rsidP="00A019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218" y="2703"/>
                            <a:ext cx="7327" cy="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80B" w:rsidRDefault="0090280B" w:rsidP="00A01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элементарных математических представлений</w:t>
                              </w:r>
                            </w:p>
                            <w:p w:rsidR="0090280B" w:rsidRDefault="0090280B" w:rsidP="00A019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218" y="3391"/>
                            <a:ext cx="7327" cy="7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80B" w:rsidRDefault="0090280B" w:rsidP="00A01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Формирование целостной картины мира, расширение кругозора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218" y="4310"/>
                            <a:ext cx="7327" cy="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80B" w:rsidRDefault="0090280B" w:rsidP="00A01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Развитие познавательно-исследовательской и продуктивной (конструктивной) деятельности</w:t>
                              </w:r>
                            </w:p>
                            <w:p w:rsidR="0090280B" w:rsidRDefault="0090280B" w:rsidP="00A019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490" y="1780"/>
                            <a:ext cx="1288" cy="3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80B" w:rsidRDefault="0090280B" w:rsidP="00A01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90280B" w:rsidRDefault="0090280B" w:rsidP="00A0197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«Познавательное развитие»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8" y="2245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AutoShap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8" y="4781"/>
                            <a:ext cx="144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8" y="3808"/>
                            <a:ext cx="14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2808" y="3040"/>
                            <a:ext cx="14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7" o:spid="_x0000_s1036" style="position:absolute;left:0;text-align:left;margin-left:4.95pt;margin-top:6.15pt;width:468pt;height:213pt;z-index:251660288" coordorigin="1490,1780" coordsize="10055,3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">
                <v:shape id="Text Box 79" o:spid="_x0000_s1037" type="#_x0000_t202" style="position:absolute;left:4218;top:1986;width:732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    <v:textbox>
                    <w:txbxContent>
                      <w:p w:rsidR="0090280B" w:rsidRDefault="0090280B" w:rsidP="00A019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сенсорной культуры</w:t>
                        </w:r>
                      </w:p>
                      <w:p w:rsidR="0090280B" w:rsidRDefault="0090280B" w:rsidP="00A0197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0" o:spid="_x0000_s1038" type="#_x0000_t202" style="position:absolute;left:4218;top:2703;width:7327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iG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jJ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iGsYAAADcAAAADwAAAAAAAAAAAAAAAACYAgAAZHJz&#10;L2Rvd25yZXYueG1sUEsFBgAAAAAEAAQA9QAAAIsDAAAAAA==&#10;">
                  <v:textbox>
                    <w:txbxContent>
                      <w:p w:rsidR="0090280B" w:rsidRDefault="0090280B" w:rsidP="00A019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элементарных математических представлений</w:t>
                        </w:r>
                      </w:p>
                      <w:p w:rsidR="0090280B" w:rsidRDefault="0090280B" w:rsidP="00A0197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1" o:spid="_x0000_s1039" type="#_x0000_t202" style="position:absolute;left:4218;top:3391;width:7327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    <v:textbox>
                    <w:txbxContent>
                      <w:p w:rsidR="0090280B" w:rsidRDefault="0090280B" w:rsidP="00A019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Формирование целостной картины мира, расширение кругозора детей</w:t>
                        </w:r>
                      </w:p>
                    </w:txbxContent>
                  </v:textbox>
                </v:shape>
                <v:shape id="Text Box 82" o:spid="_x0000_s1040" type="#_x0000_t202" style="position:absolute;left:4218;top:4310;width:7327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koc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dAB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ykocYAAADcAAAADwAAAAAAAAAAAAAAAACYAgAAZHJz&#10;L2Rvd25yZXYueG1sUEsFBgAAAAAEAAQA9QAAAIsDAAAAAA==&#10;">
                  <v:textbox>
                    <w:txbxContent>
                      <w:p w:rsidR="0090280B" w:rsidRDefault="0090280B" w:rsidP="00A0197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Развитие познавательно-исследовательской и продуктивной (конструктивной) деятельности</w:t>
                        </w:r>
                      </w:p>
                      <w:p w:rsidR="0090280B" w:rsidRDefault="0090280B" w:rsidP="00A0197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3" o:spid="_x0000_s1041" type="#_x0000_t202" style="position:absolute;left:1490;top:1780;width:1288;height:3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SfMQA&#10;AADcAAAADwAAAGRycy9kb3ducmV2LnhtbESPUWvCMBSF3wf+h3AF32a6ImN0psUNBIVRt7ofcGmu&#10;aVlzU5JM679fBoKPh3POdzjrarKDOJMPvWMFT8sMBHHrdM9Gwfdx+/gCIkRkjYNjUnClAFU5e1hj&#10;od2Fv+jcRCMShEOBCroYx0LK0HZkMSzdSJy8k/MWY5LeSO3xkuB2kHmWPUuLPaeFDkd676j9aX6t&#10;gro56LfTdKg/a78/mtV285HtjFKL+bR5BRFpivfwrb3TCvI8h/8z6Qj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EnzEAAAA3AAAAA8AAAAAAAAAAAAAAAAAmAIAAGRycy9k&#10;b3ducmV2LnhtbFBLBQYAAAAABAAEAPUAAACJAwAAAAA=&#10;">
                  <v:textbox style="layout-flow:vertical;mso-layout-flow-alt:bottom-to-top">
                    <w:txbxContent>
                      <w:p w:rsidR="0090280B" w:rsidRDefault="0090280B" w:rsidP="00A0197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90280B" w:rsidRDefault="0090280B" w:rsidP="00A0197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«Познавательное развитие»</w:t>
                        </w:r>
                      </w:p>
                    </w:txbxContent>
                  </v:textbox>
                </v:shape>
                <v:shape id="AutoShape 84" o:spid="_x0000_s1042" type="#_x0000_t32" style="position:absolute;left:2778;top:2245;width:14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uhw8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y6HDxAAAANwAAAAPAAAAAAAAAAAA&#10;AAAAAKECAABkcnMvZG93bnJldi54bWxQSwUGAAAAAAQABAD5AAAAkgMAAAAA&#10;"/>
                <v:shape id="AutoShape 85" o:spid="_x0000_s1043" type="#_x0000_t32" style="position:absolute;left:2748;top:4781;width:144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5t8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Ijm3xAAAANwAAAAPAAAAAAAAAAAA&#10;AAAAAKECAABkcnMvZG93bnJldi54bWxQSwUGAAAAAAQABAD5AAAAkgMAAAAA&#10;"/>
                <v:shape id="AutoShape 86" o:spid="_x0000_s1044" type="#_x0000_t32" style="position:absolute;left:2778;top:3808;width:14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6cLM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UUxh/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bpwsxAAAANwAAAAPAAAAAAAAAAAA&#10;AAAAAKECAABkcnMvZG93bnJldi54bWxQSwUGAAAAAAQABAD5AAAAkgMAAAAA&#10;"/>
                <v:shape id="AutoShape 87" o:spid="_x0000_s1045" type="#_x0000_t32" style="position:absolute;left:2808;top:3040;width:14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wCW8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Iol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vAJbxAAAANwAAAAPAAAAAAAAAAAA&#10;AAAAAKECAABkcnMvZG93bnJldi54bWxQSwUGAAAAAAQABAD5AAAAkgMAAAAA&#10;"/>
              </v:group>
            </w:pict>
          </mc:Fallback>
        </mc:AlternateContent>
      </w:r>
    </w:p>
    <w:p w:rsidR="00A01972" w:rsidRDefault="00A01972" w:rsidP="00402C51">
      <w:pPr>
        <w:pStyle w:val="ad"/>
        <w:numPr>
          <w:ilvl w:val="0"/>
          <w:numId w:val="10"/>
        </w:numPr>
        <w:tabs>
          <w:tab w:val="left" w:pos="993"/>
        </w:tabs>
        <w:spacing w:line="360" w:lineRule="auto"/>
        <w:rPr>
          <w:sz w:val="28"/>
          <w:szCs w:val="28"/>
        </w:rPr>
      </w:pPr>
    </w:p>
    <w:p w:rsidR="00A01972" w:rsidRDefault="00A01972" w:rsidP="00402C51">
      <w:pPr>
        <w:pStyle w:val="ad"/>
        <w:numPr>
          <w:ilvl w:val="0"/>
          <w:numId w:val="10"/>
        </w:numPr>
        <w:tabs>
          <w:tab w:val="left" w:pos="993"/>
        </w:tabs>
        <w:spacing w:line="360" w:lineRule="auto"/>
        <w:rPr>
          <w:sz w:val="28"/>
          <w:szCs w:val="28"/>
        </w:rPr>
      </w:pPr>
    </w:p>
    <w:p w:rsidR="00A01972" w:rsidRDefault="00A01972" w:rsidP="00402C51">
      <w:pPr>
        <w:pStyle w:val="ad"/>
        <w:numPr>
          <w:ilvl w:val="0"/>
          <w:numId w:val="10"/>
        </w:numPr>
      </w:pPr>
    </w:p>
    <w:p w:rsidR="00A01972" w:rsidRDefault="00A01972" w:rsidP="00402C51">
      <w:pPr>
        <w:pStyle w:val="ad"/>
        <w:numPr>
          <w:ilvl w:val="0"/>
          <w:numId w:val="10"/>
        </w:numPr>
      </w:pPr>
    </w:p>
    <w:p w:rsidR="00A01972" w:rsidRDefault="00A01972" w:rsidP="00402C51">
      <w:pPr>
        <w:pStyle w:val="ad"/>
        <w:numPr>
          <w:ilvl w:val="0"/>
          <w:numId w:val="10"/>
        </w:numPr>
      </w:pPr>
    </w:p>
    <w:p w:rsidR="00A01972" w:rsidRDefault="00A01972" w:rsidP="00402C51">
      <w:pPr>
        <w:pStyle w:val="ad"/>
        <w:numPr>
          <w:ilvl w:val="0"/>
          <w:numId w:val="10"/>
        </w:numPr>
      </w:pPr>
    </w:p>
    <w:p w:rsidR="00A01972" w:rsidRDefault="00A01972" w:rsidP="00402C51">
      <w:pPr>
        <w:pStyle w:val="ad"/>
        <w:numPr>
          <w:ilvl w:val="0"/>
          <w:numId w:val="10"/>
        </w:numPr>
      </w:pPr>
    </w:p>
    <w:p w:rsidR="00A01972" w:rsidRDefault="00A01972" w:rsidP="00A0197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1972" w:rsidRDefault="00A01972" w:rsidP="00A01972">
      <w:pPr>
        <w:jc w:val="center"/>
      </w:pPr>
    </w:p>
    <w:p w:rsidR="00A01972" w:rsidRDefault="00A01972" w:rsidP="00A01972">
      <w:pPr>
        <w:jc w:val="center"/>
      </w:pPr>
    </w:p>
    <w:p w:rsidR="00A01972" w:rsidRDefault="00A01972" w:rsidP="00A01972">
      <w:pPr>
        <w:shd w:val="clear" w:color="auto" w:fill="FFFFFF"/>
        <w:spacing w:line="36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Сенсорное развитие</w:t>
      </w:r>
    </w:p>
    <w:p w:rsidR="00A01972" w:rsidRDefault="00A01972" w:rsidP="00402C51">
      <w:pPr>
        <w:pStyle w:val="ad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восприятие, умение выделять разнообразные свойства и отно</w:t>
      </w:r>
      <w:r>
        <w:rPr>
          <w:sz w:val="28"/>
          <w:szCs w:val="28"/>
        </w:rPr>
        <w:softHyphen/>
        <w:t>шения предметов (цвет, форма, величина, расположение в пространстве и т. п.), включая разные органы чувств: зрение, слух, осязание, обоняние, вкус.</w:t>
      </w:r>
    </w:p>
    <w:p w:rsidR="00A01972" w:rsidRDefault="00A01972" w:rsidP="00402C51">
      <w:pPr>
        <w:pStyle w:val="ad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умение сравнивать предметы, устанавливать их сходство и различие (найди в группе предметы, игрушки такой же формы, такого же цвета; чем эти предметы похожи и чем отличаются и т. д.).</w:t>
      </w:r>
    </w:p>
    <w:p w:rsidR="00A01972" w:rsidRDefault="00A01972" w:rsidP="00402C51">
      <w:pPr>
        <w:pStyle w:val="ad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Продолжать формировать умение различать цвета по светлоте и насыщенности, правильно называть их (светло-зеленый, светло-розовый). Показать детям особенности располо</w:t>
      </w:r>
      <w:r>
        <w:rPr>
          <w:sz w:val="28"/>
          <w:szCs w:val="28"/>
        </w:rPr>
        <w:softHyphen/>
        <w:t>жения цветовых тонов в спектре. Развивать умение группировать объекты по нескольким признакам.</w:t>
      </w:r>
    </w:p>
    <w:p w:rsidR="00A01972" w:rsidRDefault="00A01972" w:rsidP="00402C51">
      <w:pPr>
        <w:pStyle w:val="ad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различными геометрическими фигурами, учить использовать в качестве эталонов плоскостные и объемные формы.</w:t>
      </w:r>
    </w:p>
    <w:p w:rsidR="00A01972" w:rsidRDefault="00A01972" w:rsidP="00402C51">
      <w:pPr>
        <w:pStyle w:val="ad"/>
        <w:numPr>
          <w:ilvl w:val="0"/>
          <w:numId w:val="1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умение обследовать предметы разной формы; при обсле</w:t>
      </w:r>
      <w:r>
        <w:rPr>
          <w:sz w:val="28"/>
          <w:szCs w:val="28"/>
        </w:rPr>
        <w:softHyphen/>
        <w:t>довании включать движения рук по предмету. Совершенствовать глазомер.</w:t>
      </w:r>
    </w:p>
    <w:p w:rsidR="00A01972" w:rsidRDefault="00A01972" w:rsidP="00A01972">
      <w:pPr>
        <w:pStyle w:val="ad"/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Проектная деятельность.</w:t>
      </w:r>
      <w:r>
        <w:rPr>
          <w:sz w:val="28"/>
          <w:szCs w:val="28"/>
        </w:rPr>
        <w:t xml:space="preserve"> Создавать условия для реализации детьми проектов трех типов: исследовательских, творческих и нормативных.</w:t>
      </w:r>
    </w:p>
    <w:p w:rsidR="00A01972" w:rsidRDefault="00A01972" w:rsidP="00A019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развитие проектной деятельности исследовательского ти</w:t>
      </w:r>
      <w:r>
        <w:rPr>
          <w:sz w:val="28"/>
          <w:szCs w:val="28"/>
        </w:rPr>
        <w:softHyphen/>
        <w:t>па. Организовывать презентации проектов. Способствовать формирова</w:t>
      </w:r>
      <w:r>
        <w:rPr>
          <w:sz w:val="28"/>
          <w:szCs w:val="28"/>
        </w:rPr>
        <w:softHyphen/>
        <w:t>нию у детей представления об авторстве проекта.</w:t>
      </w:r>
    </w:p>
    <w:p w:rsidR="00A01972" w:rsidRDefault="00A01972" w:rsidP="00A019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реализации проектной деятельности творческого типа. Творческие проекты в этом возрасте носят индивидуальный характер.</w:t>
      </w:r>
    </w:p>
    <w:p w:rsidR="00A01972" w:rsidRDefault="00A01972" w:rsidP="00A019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проектной деятельности нормативной типа. (Нормативная проектная деятельность - это проектная деятельность, </w:t>
      </w:r>
      <w:r>
        <w:rPr>
          <w:rFonts w:ascii="Times New Roman" w:hAnsi="Times New Roman" w:cs="Times New Roman"/>
          <w:sz w:val="28"/>
          <w:szCs w:val="28"/>
        </w:rPr>
        <w:t>направленная на выработку детьми норм и правил поведения в детском коллективе.)</w:t>
      </w:r>
    </w:p>
    <w:p w:rsidR="00A01972" w:rsidRDefault="00A01972" w:rsidP="00A0197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представлении</w:t>
      </w:r>
    </w:p>
    <w:p w:rsidR="00A01972" w:rsidRDefault="00A01972" w:rsidP="00A0197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</w:p>
    <w:p w:rsidR="00A01972" w:rsidRDefault="00A01972" w:rsidP="00402C51">
      <w:pPr>
        <w:pStyle w:val="ad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создавать множества (группы предметов) из разных по качеству элементов (предметов разного цвета, размера, формы, назначе</w:t>
      </w:r>
      <w:r>
        <w:rPr>
          <w:sz w:val="28"/>
          <w:szCs w:val="28"/>
        </w:rPr>
        <w:softHyphen/>
        <w:t>ния; звуков, движений); разбивать множества на части и воссоединять их: устанавливать отношения между целым множеством и каждой его частью, понимать, что множество больше части, а часть меньше целого множества: сравнивать разные части множества на основе счета и соотнесения элемен</w:t>
      </w:r>
      <w:r>
        <w:rPr>
          <w:sz w:val="28"/>
          <w:szCs w:val="28"/>
        </w:rPr>
        <w:softHyphen/>
        <w:t>тов (предметов) один к одному; определять большую (меньшую) часть множества или их равенство.</w:t>
      </w:r>
    </w:p>
    <w:p w:rsidR="00A01972" w:rsidRDefault="00A01972" w:rsidP="00402C51">
      <w:pPr>
        <w:pStyle w:val="ad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считать до 10; последовательно знакомить с образо</w:t>
      </w:r>
      <w:r>
        <w:rPr>
          <w:sz w:val="28"/>
          <w:szCs w:val="28"/>
        </w:rPr>
        <w:softHyphen/>
        <w:t>ванием каждого числа в пределах 5-10 (на наглядной основе).</w:t>
      </w:r>
    </w:p>
    <w:p w:rsidR="00A01972" w:rsidRDefault="00A01972" w:rsidP="00402C51">
      <w:pPr>
        <w:pStyle w:val="ad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умение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5 предметов убрать один, то станет по 7, поровну»).</w:t>
      </w:r>
    </w:p>
    <w:p w:rsidR="00A01972" w:rsidRDefault="00A01972" w:rsidP="00402C51">
      <w:pPr>
        <w:pStyle w:val="ad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умение отсчитывать предметы из большого количества по образцу и заданному числу (в пределах 10). </w:t>
      </w:r>
      <w:r>
        <w:rPr>
          <w:sz w:val="28"/>
          <w:szCs w:val="28"/>
        </w:rPr>
        <w:tab/>
      </w:r>
    </w:p>
    <w:p w:rsidR="00A01972" w:rsidRDefault="00A01972" w:rsidP="00402C51">
      <w:pPr>
        <w:pStyle w:val="ad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считать предметы на ощупь, считать и воспроизводить количество звуков, движений по образцу и заданному числу (в пределах 10).</w:t>
      </w:r>
    </w:p>
    <w:p w:rsidR="00A01972" w:rsidRDefault="00A01972" w:rsidP="00402C51">
      <w:pPr>
        <w:pStyle w:val="ad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цифрами от 0 до 9.</w:t>
      </w:r>
    </w:p>
    <w:p w:rsidR="00A01972" w:rsidRDefault="00A01972" w:rsidP="00402C51">
      <w:pPr>
        <w:pStyle w:val="ad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порядковым счетом в пределах 10, учить различать воп</w:t>
      </w:r>
      <w:r>
        <w:rPr>
          <w:sz w:val="28"/>
          <w:szCs w:val="28"/>
        </w:rPr>
        <w:softHyphen/>
        <w:t>росы «Сколько?», «Который?» («Какой?») и правильно отвечать на них.</w:t>
      </w:r>
    </w:p>
    <w:p w:rsidR="00A01972" w:rsidRDefault="00A01972" w:rsidP="00402C51">
      <w:pPr>
        <w:pStyle w:val="ad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- всех игрушек поровну - по 5).</w:t>
      </w:r>
    </w:p>
    <w:p w:rsidR="00A01972" w:rsidRDefault="00A01972" w:rsidP="00402C51">
      <w:pPr>
        <w:pStyle w:val="ad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</w:t>
      </w:r>
    </w:p>
    <w:p w:rsidR="00A01972" w:rsidRDefault="00A01972" w:rsidP="00402C51">
      <w:pPr>
        <w:pStyle w:val="ad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количественным составом числа из единиц в пределах 5 на конкретном материале: 5 - это один, еще один, еще один, еще один и еще один.</w:t>
      </w:r>
    </w:p>
    <w:p w:rsidR="00A01972" w:rsidRDefault="00A01972" w:rsidP="00402C51">
      <w:pPr>
        <w:pStyle w:val="ad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A01972" w:rsidRDefault="00A01972" w:rsidP="00402C51">
      <w:pPr>
        <w:pStyle w:val="ad"/>
        <w:numPr>
          <w:ilvl w:val="0"/>
          <w:numId w:val="1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Величина</w:t>
      </w:r>
    </w:p>
    <w:p w:rsidR="00A01972" w:rsidRDefault="00A01972" w:rsidP="00402C51">
      <w:pPr>
        <w:pStyle w:val="ad"/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Закреплять умение устанавливать размерные отношения между 5 -10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- самая широкая, фиолетовая - немного уже, красная - еще уже, но она шире желтой, а зеленая уже желтой и всех остальных лент» и т.д.</w:t>
      </w:r>
    </w:p>
    <w:p w:rsidR="00A01972" w:rsidRDefault="00A01972" w:rsidP="00402C51">
      <w:pPr>
        <w:pStyle w:val="ad"/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сравнивать два предмета по величине (длине, ширине, высоте) опосредованно - с помощью третьего (условной меры), равного одному из сравниваемых предметов.</w:t>
      </w:r>
    </w:p>
    <w:p w:rsidR="00A01972" w:rsidRDefault="00A01972" w:rsidP="00402C51">
      <w:pPr>
        <w:pStyle w:val="ad"/>
        <w:numPr>
          <w:ilvl w:val="0"/>
          <w:numId w:val="13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A01972" w:rsidRDefault="00A01972" w:rsidP="00A0197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>
        <w:rPr>
          <w:b/>
          <w:sz w:val="28"/>
          <w:szCs w:val="28"/>
        </w:rPr>
        <w:tab/>
      </w:r>
    </w:p>
    <w:p w:rsidR="00A01972" w:rsidRDefault="00A01972" w:rsidP="00402C51">
      <w:pPr>
        <w:pStyle w:val="ad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овалом на основе сравнения его с кругом и прямоугольник. 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A01972" w:rsidRDefault="00A01972" w:rsidP="00402C51">
      <w:pPr>
        <w:pStyle w:val="ad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- многоугольные, поднос и блюдо - овальные, тарелки - круглые и т.д.</w:t>
      </w:r>
    </w:p>
    <w:p w:rsidR="00A01972" w:rsidRDefault="00A01972" w:rsidP="00402C51">
      <w:pPr>
        <w:pStyle w:val="ad"/>
        <w:numPr>
          <w:ilvl w:val="0"/>
          <w:numId w:val="14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представление о том, как из одной формы сделать другую.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ориентироваться в окружающем пространстве; понимать смысл пространственных отношений (вверху - внизу, вперед (спереди) - сзади (за), слева - справа, между, рядом с, около); двигаться в заданном направлении, меняя его по сигналу, а также в соответствии знаками - указателями направления движения (вперед, назад, налево, право и т. п.); определять свое местонахождение среди окружающих людей и предметов: «Я </w:t>
      </w:r>
      <w:r>
        <w:rPr>
          <w:rFonts w:ascii="Times New Roman" w:hAnsi="Times New Roman" w:cs="Times New Roman"/>
          <w:sz w:val="28"/>
          <w:szCs w:val="28"/>
        </w:rPr>
        <w:lastRenderedPageBreak/>
        <w:t>стою между Олей и Таней, за Мишей, позади (сзади) Катя перед Наташей, около Юры»; обозначать в речи взаимное расположена предметов: «Справа от куклы сидит заяц, а слева от куклы стоит лошадка, сзади - мишка, а впереди - машина».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ориентироваться на листе бумаги (справа - сле</w:t>
      </w:r>
      <w:r>
        <w:rPr>
          <w:rFonts w:ascii="Times New Roman" w:hAnsi="Times New Roman" w:cs="Times New Roman"/>
          <w:sz w:val="28"/>
          <w:szCs w:val="28"/>
        </w:rPr>
        <w:softHyphen/>
        <w:t>ва, вверху - внизу, в середине, в углу).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Ориентировка во времени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представление о том, что утро, вечер, день, ночь составляют сутки.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на конкретных примерах устанавливать последовательность различных событий: что было раньше (сначала), что позже (по</w:t>
      </w:r>
      <w:r>
        <w:rPr>
          <w:sz w:val="28"/>
          <w:szCs w:val="28"/>
        </w:rPr>
        <w:softHyphen/>
        <w:t>том), определять, какой день сегодня, какой был вчера, какой будет завтра.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целостной картины мира, расширение кругозора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Предметное и социальное окружение</w:t>
      </w:r>
    </w:p>
    <w:p w:rsidR="00A01972" w:rsidRDefault="00A01972" w:rsidP="00402C51">
      <w:pPr>
        <w:pStyle w:val="ad"/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обогащать представления детей о мире предметов. Рассказывать о предметах, облегчающих труд человека в быту (кофемолка, миксер, мясорубка и др.), создающих комфорт (бра, картины, ковер и т. п.).</w:t>
      </w:r>
    </w:p>
    <w:p w:rsidR="00A01972" w:rsidRDefault="00A01972" w:rsidP="00402C51">
      <w:pPr>
        <w:pStyle w:val="ad"/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определять материалы, из которых изготовлены предме</w:t>
      </w:r>
      <w:r>
        <w:rPr>
          <w:sz w:val="28"/>
          <w:szCs w:val="28"/>
        </w:rPr>
        <w:softHyphen/>
        <w:t>ты. Закреплять умение сравнивать предметы (но назначению, цвету, форме, материалу), классифицировать их (посуда - фарфоровая, стеклянная, кера</w:t>
      </w:r>
      <w:r>
        <w:rPr>
          <w:sz w:val="28"/>
          <w:szCs w:val="28"/>
        </w:rPr>
        <w:softHyphen/>
        <w:t>мическая, пластмассовая). Рассказывать о том, что любая вещь создана трудом многих людей («Откуда «пришел» стол?», «Как получилась книжка?» и т. п.).</w:t>
      </w:r>
    </w:p>
    <w:p w:rsidR="00A01972" w:rsidRDefault="00A01972" w:rsidP="00402C51">
      <w:pPr>
        <w:pStyle w:val="ad"/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 профессиях.</w:t>
      </w:r>
    </w:p>
    <w:p w:rsidR="00A01972" w:rsidRDefault="00A01972" w:rsidP="00402C51">
      <w:pPr>
        <w:pStyle w:val="ad"/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A01972" w:rsidRDefault="00A01972" w:rsidP="00402C51">
      <w:pPr>
        <w:pStyle w:val="ad"/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Через проектную деятельность, экскурсии, игры, оформления группового и садовского помещения, организацию развивающей среды продол</w:t>
      </w:r>
      <w:r>
        <w:rPr>
          <w:sz w:val="28"/>
          <w:szCs w:val="28"/>
        </w:rPr>
        <w:softHyphen/>
        <w:t>жать знакомство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A01972" w:rsidRDefault="00A01972" w:rsidP="00402C51">
      <w:pPr>
        <w:pStyle w:val="ad"/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с понятием денег, их функциями (средство для салата труда, расчетов при покупках), бюджетом и возможностями семьи.</w:t>
      </w:r>
    </w:p>
    <w:p w:rsidR="00A01972" w:rsidRDefault="00A01972" w:rsidP="00402C51">
      <w:pPr>
        <w:pStyle w:val="ad"/>
        <w:numPr>
          <w:ilvl w:val="0"/>
          <w:numId w:val="15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(живопись, скульптура, мифы и легенды народов мира), реконструкцию образа жизни людей разных времен (одежда, утварь, традиции и др.).</w:t>
      </w:r>
    </w:p>
    <w:p w:rsidR="00A01972" w:rsidRDefault="00A01972" w:rsidP="00A01972">
      <w:pPr>
        <w:shd w:val="clear" w:color="auto" w:fill="FFFFFF"/>
        <w:tabs>
          <w:tab w:val="left" w:pos="0"/>
        </w:tabs>
        <w:spacing w:line="360" w:lineRule="auto"/>
        <w:ind w:right="-2051" w:firstLine="709"/>
        <w:contextualSpacing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                               Ознакомление с природой</w:t>
      </w:r>
    </w:p>
    <w:p w:rsidR="00A01972" w:rsidRDefault="00A01972" w:rsidP="00402C51">
      <w:pPr>
        <w:pStyle w:val="ad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Расширять и уточнять представления детей о природе. Закреплять уме</w:t>
      </w:r>
      <w:r>
        <w:rPr>
          <w:sz w:val="28"/>
          <w:szCs w:val="28"/>
        </w:rPr>
        <w:softHyphen/>
        <w:t>ние наблюдать.</w:t>
      </w:r>
    </w:p>
    <w:p w:rsidR="00A01972" w:rsidRDefault="00A01972" w:rsidP="00402C51">
      <w:pPr>
        <w:pStyle w:val="ad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A01972" w:rsidRDefault="00A01972" w:rsidP="00402C51">
      <w:pPr>
        <w:pStyle w:val="ad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с комнатными растениями.</w:t>
      </w:r>
    </w:p>
    <w:p w:rsidR="00A01972" w:rsidRDefault="00A01972" w:rsidP="00402C51">
      <w:pPr>
        <w:pStyle w:val="ad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ухаживать за растениями. Рассказать детям о спосо</w:t>
      </w:r>
      <w:r>
        <w:rPr>
          <w:sz w:val="28"/>
          <w:szCs w:val="28"/>
        </w:rPr>
        <w:softHyphen/>
        <w:t>бах вегетативного размножения растений.</w:t>
      </w:r>
    </w:p>
    <w:p w:rsidR="00A01972" w:rsidRDefault="00A01972" w:rsidP="00402C51">
      <w:pPr>
        <w:pStyle w:val="ad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о домашних животных, их повадках, зависи</w:t>
      </w:r>
      <w:r>
        <w:rPr>
          <w:sz w:val="28"/>
          <w:szCs w:val="28"/>
        </w:rPr>
        <w:softHyphen/>
        <w:t>мости от человека.</w:t>
      </w:r>
    </w:p>
    <w:p w:rsidR="00A01972" w:rsidRDefault="00A01972" w:rsidP="00402C51">
      <w:pPr>
        <w:pStyle w:val="ad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ухаживать за обитателями уголка природы.</w:t>
      </w:r>
    </w:p>
    <w:p w:rsidR="00A01972" w:rsidRDefault="00A01972" w:rsidP="00402C51">
      <w:pPr>
        <w:pStyle w:val="ad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детей о диких животных: где живут, как до</w:t>
      </w:r>
      <w:r>
        <w:rPr>
          <w:sz w:val="28"/>
          <w:szCs w:val="28"/>
        </w:rPr>
        <w:softHyphen/>
        <w:t>бывают пищу и готовятся к зимней спячке. Познакомить с птицами (ласточка, скворец).</w:t>
      </w:r>
    </w:p>
    <w:p w:rsidR="00A01972" w:rsidRDefault="00A01972" w:rsidP="00402C51">
      <w:pPr>
        <w:pStyle w:val="ad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представителями класса пресмыкающихся (ящерица, черепаха) и насекомых (пчела, комар, муха).</w:t>
      </w:r>
    </w:p>
    <w:p w:rsidR="00A01972" w:rsidRDefault="00A01972" w:rsidP="00402C51">
      <w:pPr>
        <w:pStyle w:val="ad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представления о чередовании времен года, частей суток и их некоторых характеристиках.</w:t>
      </w:r>
    </w:p>
    <w:p w:rsidR="00A01972" w:rsidRDefault="00A01972" w:rsidP="00402C51">
      <w:pPr>
        <w:pStyle w:val="ad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 с многообразием родной природы; с растениями и животны</w:t>
      </w:r>
      <w:r>
        <w:rPr>
          <w:sz w:val="28"/>
          <w:szCs w:val="28"/>
        </w:rPr>
        <w:softHyphen/>
        <w:t>ми различных климатических зон.</w:t>
      </w:r>
    </w:p>
    <w:p w:rsidR="00A01972" w:rsidRDefault="00A01972" w:rsidP="00402C51">
      <w:pPr>
        <w:pStyle w:val="ad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Показать, как человек в своей жизни использует воду, песок, глину, кам</w:t>
      </w:r>
      <w:r>
        <w:rPr>
          <w:sz w:val="28"/>
          <w:szCs w:val="28"/>
        </w:rPr>
        <w:softHyphen/>
        <w:t>ни. Формировать представления о том, что человек - часть природы и что он должен беречь, охранять и защищать ее.</w:t>
      </w:r>
    </w:p>
    <w:p w:rsidR="00A01972" w:rsidRDefault="00A01972" w:rsidP="00402C51">
      <w:pPr>
        <w:pStyle w:val="ad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устанавливать причинно-следственные связи между природны</w:t>
      </w:r>
      <w:r>
        <w:rPr>
          <w:sz w:val="28"/>
          <w:szCs w:val="28"/>
        </w:rPr>
        <w:softHyphen/>
        <w:t>ми явлениями (сезон - растительность - труд людей).</w:t>
      </w:r>
    </w:p>
    <w:p w:rsidR="00A01972" w:rsidRDefault="00A01972" w:rsidP="00402C51">
      <w:pPr>
        <w:pStyle w:val="ad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Показать детям взаимодействие живой и неживой природы.</w:t>
      </w:r>
    </w:p>
    <w:p w:rsidR="00A01972" w:rsidRDefault="00A01972" w:rsidP="00402C51">
      <w:pPr>
        <w:pStyle w:val="ad"/>
        <w:numPr>
          <w:ilvl w:val="0"/>
          <w:numId w:val="16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значении солнца и воздуха в жизни человека, животных и растений.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Сезонные наблюдения</w:t>
      </w:r>
    </w:p>
    <w:p w:rsidR="00A01972" w:rsidRDefault="00A01972" w:rsidP="00A0197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представления детей о том, как похолодание и сокращение продолжительности дня изменяют жизнь растений, животных и человека.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 тем, как некоторые животные готовятся к зиме (лягушки, ящерицы, черепахи, ежи, медведи впадают в спячку зайцы линяют, некоторые птицы (гуси, утки, журавли) улетают в теплые края).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Расширять и обогащать знания детей об особенностях зимней природы (холода, заморозки, снегопады, сильные ветры), особенности деятельности людей в городе, на селе. Познакомить с таким природным явлением, как туман.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Весна.</w:t>
      </w:r>
      <w:r>
        <w:rPr>
          <w:rFonts w:ascii="Times New Roman" w:hAnsi="Times New Roman" w:cs="Times New Roman"/>
          <w:sz w:val="28"/>
          <w:szCs w:val="28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(ворон).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Лето.</w:t>
      </w:r>
      <w:r>
        <w:rPr>
          <w:rFonts w:ascii="Times New Roman" w:hAnsi="Times New Roman" w:cs="Times New Roman"/>
          <w:sz w:val="28"/>
          <w:szCs w:val="28"/>
        </w:rPr>
        <w:t xml:space="preserve"> Расширять и обогащать представления детей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Рассказать о съедобных и несъедобных грибах (съедобные - маслята, опята, лисички и т. п.; несъедобные - мухомор, ложный опенок).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предпосылок экологического сознания</w:t>
      </w:r>
    </w:p>
    <w:p w:rsidR="00A01972" w:rsidRDefault="00A01972" w:rsidP="00402C51">
      <w:pPr>
        <w:pStyle w:val="ad"/>
        <w:numPr>
          <w:ilvl w:val="0"/>
          <w:numId w:val="17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формировать навыки культуры поведения в природе (не за</w:t>
      </w:r>
      <w:r>
        <w:rPr>
          <w:sz w:val="28"/>
          <w:szCs w:val="28"/>
        </w:rPr>
        <w:softHyphen/>
        <w:t>грязнять окружающую природу, бережно относиться к растениям и животным и т.д.). Расширять представления о способах правильного взаимодействия растениями и животными: рассматривать растения, не нанося им вред; рас</w:t>
      </w:r>
      <w:r>
        <w:rPr>
          <w:sz w:val="28"/>
          <w:szCs w:val="28"/>
        </w:rPr>
        <w:softHyphen/>
        <w:t>сматривать животных, не беспокоя их и не нанося им вред; кормить животных только вместе со взрослым; чужих животных не гладить; без разрешения взрос</w:t>
      </w:r>
      <w:r>
        <w:rPr>
          <w:sz w:val="28"/>
          <w:szCs w:val="28"/>
        </w:rPr>
        <w:softHyphen/>
        <w:t>лого не приносить в дом животных; не брать на руки бездомных животных.</w:t>
      </w:r>
    </w:p>
    <w:p w:rsidR="00A01972" w:rsidRDefault="00A01972" w:rsidP="00402C51">
      <w:pPr>
        <w:pStyle w:val="ad"/>
        <w:numPr>
          <w:ilvl w:val="0"/>
          <w:numId w:val="17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Дать детям представления о том, что в природе все взаимосвязано (на</w:t>
      </w:r>
      <w:r>
        <w:rPr>
          <w:sz w:val="28"/>
          <w:szCs w:val="28"/>
        </w:rPr>
        <w:softHyphen/>
        <w:t>пример, одно и то же растение может быть ядовитым для человека и лекарственным для животного; вредные для человека насекомые могут быть пи</w:t>
      </w:r>
      <w:r>
        <w:rPr>
          <w:sz w:val="28"/>
          <w:szCs w:val="28"/>
        </w:rPr>
        <w:softHyphen/>
        <w:t>щей для земноводных и т.д.).</w:t>
      </w:r>
    </w:p>
    <w:p w:rsidR="00A01972" w:rsidRDefault="00A01972" w:rsidP="00A01972">
      <w:pPr>
        <w:shd w:val="clear" w:color="auto" w:fill="FFFFFF"/>
        <w:spacing w:line="360" w:lineRule="auto"/>
        <w:ind w:right="-2" w:firstLine="709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Развитие конструктивной деятельности</w:t>
      </w:r>
    </w:p>
    <w:p w:rsidR="00A01972" w:rsidRDefault="00A01972" w:rsidP="00402C51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умение устанавливать связь между создаваемы</w:t>
      </w:r>
      <w:r>
        <w:rPr>
          <w:sz w:val="28"/>
          <w:szCs w:val="28"/>
        </w:rPr>
        <w:softHyphen/>
        <w:t>ми постройками и тем, что дети видят в окружающей жизни; создавать</w:t>
      </w:r>
    </w:p>
    <w:p w:rsidR="00A01972" w:rsidRDefault="00A01972" w:rsidP="00402C51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разнообразные постройки и конструкции (дома, спортивное и игровое оборудование и т.п.).</w:t>
      </w:r>
    </w:p>
    <w:p w:rsidR="00A01972" w:rsidRDefault="00A01972" w:rsidP="00402C51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выделять основные части и характерные конструкции. Помогать анализировать сделанные педагогом поделки и стройки; на основе анализа находить конструктивные решения и планировать создание собственной постройки.</w:t>
      </w:r>
    </w:p>
    <w:p w:rsidR="00A01972" w:rsidRDefault="00A01972" w:rsidP="00402C51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Знакомить с новыми деталями: разнообразными по форме и величине пластинами, брусками, цилиндрами, конусами и др. Закреплять умение заменять одни детали другими.</w:t>
      </w:r>
    </w:p>
    <w:p w:rsidR="00A01972" w:rsidRDefault="00A01972" w:rsidP="00402C51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создавать различные по величине и конструкции постройки одного и того же объекта.</w:t>
      </w:r>
    </w:p>
    <w:p w:rsidR="00A01972" w:rsidRDefault="00A01972" w:rsidP="00402C51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строить по рисунку, самостоятельно подбирать необходимый строительный материал.</w:t>
      </w:r>
    </w:p>
    <w:p w:rsidR="00A01972" w:rsidRDefault="00A01972" w:rsidP="00402C51">
      <w:pPr>
        <w:pStyle w:val="ad"/>
        <w:numPr>
          <w:ilvl w:val="0"/>
          <w:numId w:val="18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выполнять; помогать друг другу при необходимости.</w:t>
      </w:r>
    </w:p>
    <w:p w:rsidR="00A01972" w:rsidRDefault="00A01972" w:rsidP="00A01972">
      <w:pPr>
        <w:pStyle w:val="ad"/>
        <w:tabs>
          <w:tab w:val="left" w:pos="1134"/>
        </w:tabs>
        <w:suppressAutoHyphens w:val="0"/>
        <w:spacing w:line="360" w:lineRule="auto"/>
        <w:ind w:left="709"/>
        <w:jc w:val="both"/>
        <w:rPr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A01972" w:rsidRDefault="00A01972" w:rsidP="00A01972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Дошкольный возраст – это период активного усвоения ребенком разговорного языка, становления и развития всех сторон речи: фонетической, лексической, грамматической. Полноценное владение родным языком в дошкольном детстве является условием решения задач умственного, эстетического и нравственного воспитания детей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сензитивный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 развития. Чем раньше будет начато обучение родному языку, тем свободнее будет им пользоваться в дальнейшем. Язык возникает из потребности человека в общении с другими людьми,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языка. Совокупность развитых у детей речевых умений и навыков и составляют языковую способность, которая позволяет ему принимать и строить новые высказывания в соответствии с речевой ситуацией и в рамках системы правил, принятых в данном языке для выражения мыслей. Но лишь немногие дети стихийно достигают достаточного высокого уровня в развитии речи, поэтому необходимо проводить специальное обучение, направленное на овладение языка.</w:t>
      </w:r>
    </w:p>
    <w:p w:rsidR="00A01972" w:rsidRDefault="00A01972" w:rsidP="00A0197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 по развитию речи детей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Воспитание звуковой культуры речи: развитие восприятия звуков родной речи и произношение.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грамматического строя: морфология (изменение слов по родам, числам, падежам), синтаксис (освоение различных типов словосочетаний и предложений), словообразование.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связной речи: диалогическая (разговорная), монологическая (рассказывание)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5.Формирование элементарного осознания явлений языка и речи: различение звука и слова, нахождение места звука в слове.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Воспитание любви и интереса к художественному слову.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свободного общения со взрослыми и детьми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речь как средство общения. Расширять преставления детей о многообразии окружающего мира.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попытки делиться с педагогом и другими детьми разнообразными впечатлениями, уточнять источник полученной информации (телепередача, рассказ взрослого, посещение выставки, детского спектакля и т.д.).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всех компонентов устной речи, практическое овладение нормами речи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словаря</w:t>
      </w:r>
    </w:p>
    <w:p w:rsidR="00A01972" w:rsidRDefault="00A01972" w:rsidP="00402C51">
      <w:pPr>
        <w:pStyle w:val="ad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их отношение к труду.</w:t>
      </w:r>
    </w:p>
    <w:p w:rsidR="00A01972" w:rsidRDefault="00A01972" w:rsidP="00402C51">
      <w:pPr>
        <w:pStyle w:val="ad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Упражнять в подборе существительных к прилагательному (белый - снег, сахар, мел), слов со сходным значением (шалун - озорник - проказник), </w:t>
      </w:r>
      <w:r>
        <w:rPr>
          <w:sz w:val="28"/>
          <w:szCs w:val="28"/>
        </w:rPr>
        <w:lastRenderedPageBreak/>
        <w:t>противоположным значением (слабый - сильный, пасмурно - солнечно). Помогать детям употреблять слова в точном соответствии со смыслом.</w:t>
      </w:r>
    </w:p>
    <w:p w:rsidR="00A01972" w:rsidRDefault="00A01972" w:rsidP="00402C51">
      <w:pPr>
        <w:pStyle w:val="ad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Звуковая культура речи</w:t>
      </w:r>
    </w:p>
    <w:p w:rsidR="00A01972" w:rsidRDefault="00A01972" w:rsidP="00402C51">
      <w:pPr>
        <w:pStyle w:val="ad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правильное, отчетливое произнесение звуков. Учить разли</w:t>
      </w:r>
      <w:r>
        <w:rPr>
          <w:sz w:val="28"/>
          <w:szCs w:val="28"/>
        </w:rPr>
        <w:softHyphen/>
        <w:t>чать на слух и отчетливо произносить сходные по артикуляции и звучанию согласные звуки: с - з, с - ц, ш - ж, ч - ц, с - ш, ж - з, л - р.</w:t>
      </w:r>
    </w:p>
    <w:p w:rsidR="00A01972" w:rsidRDefault="00A01972" w:rsidP="00402C51">
      <w:pPr>
        <w:pStyle w:val="ad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фонематический слух. Учить определять место звука в слове (начало, середина, конец).</w:t>
      </w:r>
    </w:p>
    <w:p w:rsidR="00A01972" w:rsidRDefault="00A01972" w:rsidP="00402C51">
      <w:pPr>
        <w:pStyle w:val="ad"/>
        <w:numPr>
          <w:ilvl w:val="0"/>
          <w:numId w:val="1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Отрабатывать интонационную выразительность речи.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Грамматический строй речи</w:t>
      </w:r>
    </w:p>
    <w:p w:rsidR="00A01972" w:rsidRDefault="00A01972" w:rsidP="00402C51">
      <w:pPr>
        <w:pStyle w:val="ad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умение согласовывать слова в предложениях: существительные с числительными (пять груш, трое ребят) и прилагательные с су</w:t>
      </w:r>
      <w:r>
        <w:rPr>
          <w:sz w:val="28"/>
          <w:szCs w:val="28"/>
        </w:rPr>
        <w:softHyphen/>
        <w:t>ществительными (лягушка - зеленое брюшко). Помогать детям замечать неправильную постановку ударения в слове, ошибку в чередовании соглас</w:t>
      </w:r>
      <w:r>
        <w:rPr>
          <w:sz w:val="28"/>
          <w:szCs w:val="28"/>
        </w:rPr>
        <w:softHyphen/>
        <w:t>ных, предоставлять возможность самостоятельно ее исправить.</w:t>
      </w:r>
    </w:p>
    <w:p w:rsidR="00A01972" w:rsidRDefault="00A01972" w:rsidP="00402C51">
      <w:pPr>
        <w:pStyle w:val="ad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 с разными способами образования слов (сахарница, хлебница: масленка, солонка; воспитатель, учитель, строитель).</w:t>
      </w:r>
    </w:p>
    <w:p w:rsidR="00A01972" w:rsidRDefault="00A01972" w:rsidP="00402C51">
      <w:pPr>
        <w:pStyle w:val="ad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образовании однокоренных слов (медведь - медведица - медвежонок - медвежья), в том числе глаголов с приставками (забе</w:t>
      </w:r>
      <w:r>
        <w:rPr>
          <w:sz w:val="28"/>
          <w:szCs w:val="28"/>
        </w:rPr>
        <w:softHyphen/>
        <w:t>жал - выбежал - перебежал).</w:t>
      </w:r>
    </w:p>
    <w:p w:rsidR="00A01972" w:rsidRDefault="00A01972" w:rsidP="00402C51">
      <w:pPr>
        <w:pStyle w:val="ad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Помогать детям правильно употреблять существительные множествен</w:t>
      </w:r>
      <w:r>
        <w:rPr>
          <w:sz w:val="28"/>
          <w:szCs w:val="28"/>
        </w:rPr>
        <w:softHyphen/>
        <w:t>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</w:t>
      </w:r>
    </w:p>
    <w:p w:rsidR="00A01972" w:rsidRDefault="00A01972" w:rsidP="00402C51">
      <w:pPr>
        <w:pStyle w:val="ad"/>
        <w:numPr>
          <w:ilvl w:val="0"/>
          <w:numId w:val="20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составлять по образцу простые и сложные предложе</w:t>
      </w:r>
      <w:r>
        <w:rPr>
          <w:sz w:val="28"/>
          <w:szCs w:val="28"/>
        </w:rPr>
        <w:softHyphen/>
        <w:t>ния. Совершенствовать умение пользоваться прямой и косвенной речью.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Связная речь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поддерживать беседу.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связно, последовательно и выразительно пересказывать небольшие сказки, рассказы.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рассказы о событиях из личного опыта, придумывать свои концовки к сказкам.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A01972" w:rsidRDefault="00A01972" w:rsidP="00A01972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интереса и потребности в чтении</w:t>
      </w:r>
    </w:p>
    <w:p w:rsidR="00A01972" w:rsidRDefault="00A01972" w:rsidP="00402C51">
      <w:pPr>
        <w:pStyle w:val="ad"/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интерес детей к художественной и познавательной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A01972" w:rsidRDefault="00A01972" w:rsidP="00402C51">
      <w:pPr>
        <w:pStyle w:val="ad"/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эмоционального отношения к литературным произведениям.</w:t>
      </w:r>
    </w:p>
    <w:p w:rsidR="00A01972" w:rsidRDefault="00A01972" w:rsidP="00402C51">
      <w:pPr>
        <w:pStyle w:val="ad"/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Побуждать рассказывать о своем восприятии конкретного поступка литературного персонажа. Помогать детям понять скрытые мотивы поведе</w:t>
      </w:r>
      <w:r>
        <w:rPr>
          <w:sz w:val="28"/>
          <w:szCs w:val="28"/>
        </w:rPr>
        <w:softHyphen/>
        <w:t>ния героев произведения.</w:t>
      </w:r>
    </w:p>
    <w:p w:rsidR="00A01972" w:rsidRDefault="00A01972" w:rsidP="00402C51">
      <w:pPr>
        <w:pStyle w:val="ad"/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чуткость к художественному слову; зачитывать отрывки, с наиболее яркими, запоминающимися описаниями, сравнениями, эпитета</w:t>
      </w:r>
      <w:r>
        <w:rPr>
          <w:sz w:val="28"/>
          <w:szCs w:val="28"/>
        </w:rPr>
        <w:softHyphen/>
        <w:t>ми. Учить вслушиваться в ритм и мелодику поэтического текста.</w:t>
      </w:r>
    </w:p>
    <w:p w:rsidR="00A01972" w:rsidRDefault="00A01972" w:rsidP="00402C51">
      <w:pPr>
        <w:pStyle w:val="ad"/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Помогать выразительно, с естественными интонациями читать стихотворение, участвовать в чтении текста по ролям, в инсценировках.</w:t>
      </w:r>
    </w:p>
    <w:p w:rsidR="00A01972" w:rsidRDefault="00A01972" w:rsidP="00402C51">
      <w:pPr>
        <w:pStyle w:val="ad"/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Продолжать объяснять (с опорой на прочитанное произведение) доступные детям жанровые особенности сказок, рассказов, стихотворений.</w:t>
      </w:r>
    </w:p>
    <w:p w:rsidR="00A01972" w:rsidRDefault="00A01972" w:rsidP="00402C51">
      <w:pPr>
        <w:pStyle w:val="ad"/>
        <w:numPr>
          <w:ilvl w:val="0"/>
          <w:numId w:val="21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с книгами. Обращать внимание детей на оформление книги, на иллюстрации. Сравнивать иллюстрации разных художни</w:t>
      </w:r>
      <w:r>
        <w:rPr>
          <w:sz w:val="28"/>
          <w:szCs w:val="28"/>
        </w:rPr>
        <w:softHyphen/>
        <w:t>ков к одному и тому же произведению.</w:t>
      </w: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2.1.4.Образовательная область </w:t>
      </w: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 – эстетическое развитие»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область представлена следующими направлениями: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Развитие музыкально-художественной деятельности: слушание, пение, музыкально-ритмическая деятельность.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Приобщение детей к музыкальному искусству.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Приобщение к изобразительному искусству</w:t>
      </w:r>
    </w:p>
    <w:p w:rsidR="00A01972" w:rsidRDefault="00A01972" w:rsidP="00402C51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выделять, называть, группировать произведения по видам искусств (литература, музыка, изобразительное искусство, архитектура, театр).</w:t>
      </w:r>
    </w:p>
    <w:p w:rsidR="00A01972" w:rsidRDefault="00A01972" w:rsidP="00402C51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жанрами изобразительного и музыкального искусства. Учить выделять и использовать в своей изобразительной, музыкальной, театрализованной деятельности средства выразительности раз</w:t>
      </w:r>
      <w:r>
        <w:rPr>
          <w:sz w:val="28"/>
          <w:szCs w:val="28"/>
        </w:rPr>
        <w:softHyphen/>
        <w:t>ных видов искусства, знать и называть материалы для разных видов художественной деятельности.</w:t>
      </w:r>
    </w:p>
    <w:p w:rsidR="00A01972" w:rsidRDefault="00A01972" w:rsidP="00402C51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 произведениями живописи (И. Шишкин, И. </w:t>
      </w:r>
      <w:proofErr w:type="gramStart"/>
      <w:r>
        <w:rPr>
          <w:sz w:val="28"/>
          <w:szCs w:val="28"/>
        </w:rPr>
        <w:t>Левитан,  В.</w:t>
      </w:r>
      <w:proofErr w:type="gramEnd"/>
      <w:r>
        <w:rPr>
          <w:sz w:val="28"/>
          <w:szCs w:val="28"/>
        </w:rPr>
        <w:t xml:space="preserve"> Серов, И. Грабарь, II.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>
        <w:rPr>
          <w:sz w:val="28"/>
          <w:szCs w:val="28"/>
        </w:rPr>
        <w:t>Рачев</w:t>
      </w:r>
      <w:proofErr w:type="spellEnd"/>
      <w:r>
        <w:rPr>
          <w:sz w:val="28"/>
          <w:szCs w:val="28"/>
        </w:rPr>
        <w:t xml:space="preserve">, Е. </w:t>
      </w:r>
      <w:proofErr w:type="spellStart"/>
      <w:r>
        <w:rPr>
          <w:sz w:val="28"/>
          <w:szCs w:val="28"/>
        </w:rPr>
        <w:t>Чарушин</w:t>
      </w:r>
      <w:proofErr w:type="spellEnd"/>
      <w:r>
        <w:rPr>
          <w:sz w:val="28"/>
          <w:szCs w:val="28"/>
        </w:rPr>
        <w:t xml:space="preserve">, И. </w:t>
      </w:r>
      <w:proofErr w:type="spellStart"/>
      <w:r>
        <w:rPr>
          <w:sz w:val="28"/>
          <w:szCs w:val="28"/>
        </w:rPr>
        <w:t>Билибин</w:t>
      </w:r>
      <w:proofErr w:type="spellEnd"/>
      <w:r>
        <w:rPr>
          <w:sz w:val="28"/>
          <w:szCs w:val="28"/>
        </w:rPr>
        <w:t xml:space="preserve"> и др.).</w:t>
      </w:r>
    </w:p>
    <w:p w:rsidR="00A01972" w:rsidRDefault="00A01972" w:rsidP="00402C51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:rsidR="00A01972" w:rsidRDefault="00A01972" w:rsidP="00402C51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 внимание детей на сходства и различия архитектурных сооружений одинакового назначения: форма, пропорции (высота, длина, </w:t>
      </w:r>
      <w:r>
        <w:rPr>
          <w:sz w:val="28"/>
          <w:szCs w:val="28"/>
        </w:rPr>
        <w:lastRenderedPageBreak/>
        <w:t>украшения - декор и т.д.). Подводить к пониманию зависимости конст</w:t>
      </w:r>
      <w:r>
        <w:rPr>
          <w:sz w:val="28"/>
          <w:szCs w:val="28"/>
        </w:rPr>
        <w:softHyphen/>
        <w:t>рукции здания от его назначения: жилой дом, театр, храм и т.д.</w:t>
      </w:r>
    </w:p>
    <w:p w:rsidR="00A01972" w:rsidRDefault="00A01972" w:rsidP="00402C51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</w:t>
      </w:r>
    </w:p>
    <w:p w:rsidR="00A01972" w:rsidRDefault="00A01972" w:rsidP="00402C51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</w:t>
      </w:r>
    </w:p>
    <w:p w:rsidR="00A01972" w:rsidRDefault="00A01972" w:rsidP="00402C51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эстетические чувства, эмоции, эстетический вкус, эстетическое восприятие, интерес к искусству. Формировать умение соотносить художественный образ и средства выразительности, характеризующие его в разных видах искусства, подбирать материал и пособия для самостоя</w:t>
      </w:r>
      <w:r>
        <w:rPr>
          <w:sz w:val="28"/>
          <w:szCs w:val="28"/>
        </w:rPr>
        <w:softHyphen/>
        <w:t>тельной художественной деятельности.</w:t>
      </w:r>
    </w:p>
    <w:p w:rsidR="00A01972" w:rsidRDefault="00A01972" w:rsidP="00402C51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Подвести детей к понятиям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 Развивать интерес к участию в фольклорных праздниках.</w:t>
      </w:r>
    </w:p>
    <w:p w:rsidR="00A01972" w:rsidRDefault="00A01972" w:rsidP="00402C51">
      <w:pPr>
        <w:pStyle w:val="ad"/>
        <w:numPr>
          <w:ilvl w:val="0"/>
          <w:numId w:val="22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бережное отношение к произведениям искусства.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Эстетическая развивающая среда.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интерес к ближайшей окружающей среде: к детскому саду, домам, где живут дети, участку детского сада и др.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на своеобразие оформления разных помещений, фор</w:t>
      </w:r>
      <w:r>
        <w:rPr>
          <w:rFonts w:ascii="Times New Roman" w:hAnsi="Times New Roman" w:cs="Times New Roman"/>
          <w:sz w:val="28"/>
          <w:szCs w:val="28"/>
        </w:rPr>
        <w:softHyphen/>
        <w:t>мировать понимание зависимости оформления помещения от его функций.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стремление поддерживать чистоту и порядок в группе, украшать ее произведениями искусства, рисунками.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детей к оформлению групповой комнаты, зала к праздникам; использовать при этом созданные детьми изделия, рисунки, апплика</w:t>
      </w:r>
      <w:r>
        <w:rPr>
          <w:rFonts w:ascii="Times New Roman" w:hAnsi="Times New Roman" w:cs="Times New Roman"/>
          <w:sz w:val="28"/>
          <w:szCs w:val="28"/>
        </w:rPr>
        <w:softHyphen/>
        <w:t>ции (птички, бабочки, снежинки, веточки с листьями и т.п.).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умение замечать изменения в оформлении помещения детского сада (в соответствии с сезоном, праздниками, досуговой деятельностью); объяснять причины таких изменений; высказывать свое мнение по их поводу, вносить свои предложения о возможных вариантах оформления.</w:t>
      </w:r>
    </w:p>
    <w:p w:rsidR="00A01972" w:rsidRDefault="00A01972" w:rsidP="00A01972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Подводить детей к оценке окружающей среды.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музыкально-художественной деятельности, приобщение к музыкальному искусству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Слушание</w:t>
      </w:r>
    </w:p>
    <w:p w:rsidR="00A01972" w:rsidRDefault="00A01972" w:rsidP="00402C51">
      <w:pPr>
        <w:pStyle w:val="ad"/>
        <w:numPr>
          <w:ilvl w:val="0"/>
          <w:numId w:val="23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A01972" w:rsidRDefault="00A01972" w:rsidP="00402C51">
      <w:pPr>
        <w:pStyle w:val="ad"/>
        <w:numPr>
          <w:ilvl w:val="0"/>
          <w:numId w:val="23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музыкальную культуру па основе знакомства с классической,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</w:r>
    </w:p>
    <w:p w:rsidR="00A01972" w:rsidRDefault="00A01972" w:rsidP="00402C51">
      <w:pPr>
        <w:pStyle w:val="ad"/>
        <w:numPr>
          <w:ilvl w:val="0"/>
          <w:numId w:val="23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культуру поведения при посещении концертных залов, театров (не шуметь, не мешать другим зрителям наслаждаться музыкой смотреть спектакли).</w:t>
      </w:r>
    </w:p>
    <w:p w:rsidR="00A01972" w:rsidRDefault="00A01972" w:rsidP="00402C51">
      <w:pPr>
        <w:pStyle w:val="ad"/>
        <w:numPr>
          <w:ilvl w:val="0"/>
          <w:numId w:val="23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с жанрами музыкальных произведений (марш танец, песня).</w:t>
      </w:r>
    </w:p>
    <w:p w:rsidR="00A01972" w:rsidRDefault="00A01972" w:rsidP="00402C51">
      <w:pPr>
        <w:pStyle w:val="ad"/>
        <w:numPr>
          <w:ilvl w:val="0"/>
          <w:numId w:val="23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A01972" w:rsidRDefault="00A01972" w:rsidP="00402C51">
      <w:pPr>
        <w:pStyle w:val="ad"/>
        <w:numPr>
          <w:ilvl w:val="0"/>
          <w:numId w:val="23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 струн</w:t>
      </w:r>
      <w:r>
        <w:rPr>
          <w:sz w:val="28"/>
          <w:szCs w:val="28"/>
        </w:rPr>
        <w:softHyphen/>
        <w:t>ные: фортепиано, скрипка, виолончель, балалайка).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Пение</w:t>
      </w:r>
    </w:p>
    <w:p w:rsidR="00A01972" w:rsidRDefault="00A01972" w:rsidP="00402C51">
      <w:pPr>
        <w:pStyle w:val="ad"/>
        <w:numPr>
          <w:ilvl w:val="0"/>
          <w:numId w:val="24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 певческие навыки, умение петь легким звуком в диапазо</w:t>
      </w:r>
      <w:r>
        <w:rPr>
          <w:sz w:val="28"/>
          <w:szCs w:val="28"/>
        </w:rPr>
        <w:softHyphen/>
        <w:t>не от «ре» первой октавы до «до» второй октавы, брать дыхание перед на</w:t>
      </w:r>
      <w:r>
        <w:rPr>
          <w:sz w:val="28"/>
          <w:szCs w:val="28"/>
        </w:rPr>
        <w:softHyphen/>
        <w:t>чалом песни, между музыкальными фразами, произносить отчетливо сло</w:t>
      </w:r>
      <w:r>
        <w:rPr>
          <w:sz w:val="28"/>
          <w:szCs w:val="28"/>
        </w:rPr>
        <w:softHyphen/>
        <w:t>ва, своевременно начинать и заканчивать песню, эмоционально передавать характер мелодии, петь умеренно, громко и тихо.</w:t>
      </w:r>
    </w:p>
    <w:p w:rsidR="00A01972" w:rsidRDefault="00A01972" w:rsidP="00402C51">
      <w:pPr>
        <w:pStyle w:val="ad"/>
        <w:numPr>
          <w:ilvl w:val="0"/>
          <w:numId w:val="24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развитию навыков сольного пения с музыкальным со</w:t>
      </w:r>
      <w:r>
        <w:rPr>
          <w:sz w:val="28"/>
          <w:szCs w:val="28"/>
        </w:rPr>
        <w:softHyphen/>
        <w:t>провождением и без него.</w:t>
      </w:r>
    </w:p>
    <w:p w:rsidR="00A01972" w:rsidRDefault="00A01972" w:rsidP="00402C51">
      <w:pPr>
        <w:pStyle w:val="ad"/>
        <w:numPr>
          <w:ilvl w:val="0"/>
          <w:numId w:val="24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проявлению самостоятельности, творческому исполне</w:t>
      </w:r>
      <w:r>
        <w:rPr>
          <w:sz w:val="28"/>
          <w:szCs w:val="28"/>
        </w:rPr>
        <w:softHyphen/>
        <w:t>нию песен разного характера.</w:t>
      </w:r>
    </w:p>
    <w:p w:rsidR="00A01972" w:rsidRDefault="00A01972" w:rsidP="00402C51">
      <w:pPr>
        <w:pStyle w:val="ad"/>
        <w:numPr>
          <w:ilvl w:val="0"/>
          <w:numId w:val="24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Развивать песенный музыкальный вкус.</w:t>
      </w:r>
    </w:p>
    <w:p w:rsidR="00A01972" w:rsidRDefault="00A01972" w:rsidP="00402C51">
      <w:pPr>
        <w:pStyle w:val="ad"/>
        <w:numPr>
          <w:ilvl w:val="0"/>
          <w:numId w:val="24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Песенное творчество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 импровизации мелодии на заданный текст, сочинять мелодии различного характера: ласковую колыбельную, задорный или бод</w:t>
      </w:r>
      <w:r>
        <w:rPr>
          <w:rFonts w:ascii="Times New Roman" w:hAnsi="Times New Roman" w:cs="Times New Roman"/>
          <w:sz w:val="28"/>
          <w:szCs w:val="28"/>
        </w:rPr>
        <w:softHyphen/>
        <w:t>рый марш, плавный вальс, веселую плясовую.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</w:p>
    <w:p w:rsidR="00A01972" w:rsidRDefault="00A01972" w:rsidP="00402C51">
      <w:pPr>
        <w:pStyle w:val="ad"/>
        <w:numPr>
          <w:ilvl w:val="0"/>
          <w:numId w:val="25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содержание; умение свободно ориентироваться в пространстве, выполнять простейшие перестроения, самостоя</w:t>
      </w:r>
      <w:r>
        <w:rPr>
          <w:sz w:val="28"/>
          <w:szCs w:val="28"/>
        </w:rPr>
        <w:softHyphen/>
        <w:t>тельно переходить от умеренного к быстрому или медленному темпу, менять движения в соответствии с музыкальными фразами.</w:t>
      </w:r>
    </w:p>
    <w:p w:rsidR="00A01972" w:rsidRDefault="00A01972" w:rsidP="00402C51">
      <w:pPr>
        <w:pStyle w:val="ad"/>
        <w:numPr>
          <w:ilvl w:val="0"/>
          <w:numId w:val="25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ваг с приседанием, с продвижением вперед, кружение; приседание с вы</w:t>
      </w:r>
      <w:r>
        <w:rPr>
          <w:sz w:val="28"/>
          <w:szCs w:val="28"/>
        </w:rPr>
        <w:softHyphen/>
        <w:t>ставлением ноги вперед).</w:t>
      </w:r>
    </w:p>
    <w:p w:rsidR="00A01972" w:rsidRDefault="00A01972" w:rsidP="00402C51">
      <w:pPr>
        <w:pStyle w:val="ad"/>
        <w:numPr>
          <w:ilvl w:val="0"/>
          <w:numId w:val="25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с. русскими хороводом, пляской, а также с танцами других народов.</w:t>
      </w:r>
    </w:p>
    <w:p w:rsidR="00A01972" w:rsidRDefault="00A01972" w:rsidP="00402C51">
      <w:pPr>
        <w:pStyle w:val="ad"/>
        <w:numPr>
          <w:ilvl w:val="0"/>
          <w:numId w:val="25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развивать навыки </w:t>
      </w:r>
      <w:proofErr w:type="spellStart"/>
      <w:r>
        <w:rPr>
          <w:sz w:val="28"/>
          <w:szCs w:val="28"/>
        </w:rPr>
        <w:t>инсценирования</w:t>
      </w:r>
      <w:proofErr w:type="spellEnd"/>
      <w:r>
        <w:rPr>
          <w:sz w:val="28"/>
          <w:szCs w:val="28"/>
        </w:rPr>
        <w:t xml:space="preserve"> песен; умение изобра</w:t>
      </w:r>
      <w:r>
        <w:rPr>
          <w:sz w:val="28"/>
          <w:szCs w:val="28"/>
        </w:rPr>
        <w:softHyphen/>
        <w:t xml:space="preserve">жать сказочных животных и птиц (лошадка, коза, лиса, медведь, заяц, </w:t>
      </w:r>
      <w:r>
        <w:rPr>
          <w:sz w:val="28"/>
          <w:szCs w:val="28"/>
        </w:rPr>
        <w:lastRenderedPageBreak/>
        <w:t xml:space="preserve">журавль, ворон и т.д.) в разных игровых ситуациях. Развитие </w:t>
      </w:r>
      <w:proofErr w:type="spellStart"/>
      <w:r>
        <w:rPr>
          <w:sz w:val="28"/>
          <w:szCs w:val="28"/>
        </w:rPr>
        <w:t>танцевальноигрового</w:t>
      </w:r>
      <w:proofErr w:type="spellEnd"/>
      <w:r>
        <w:rPr>
          <w:sz w:val="28"/>
          <w:szCs w:val="28"/>
        </w:rPr>
        <w:t xml:space="preserve"> творчества</w:t>
      </w:r>
    </w:p>
    <w:p w:rsidR="00A01972" w:rsidRDefault="00A01972" w:rsidP="00402C51">
      <w:pPr>
        <w:pStyle w:val="ad"/>
        <w:numPr>
          <w:ilvl w:val="0"/>
          <w:numId w:val="25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танцевальное творчество; формировать умение придумывать движения к пляскам, танцам, составлять композицию танца, проявляя са</w:t>
      </w:r>
      <w:r>
        <w:rPr>
          <w:sz w:val="28"/>
          <w:szCs w:val="28"/>
        </w:rPr>
        <w:softHyphen/>
        <w:t>мостоятельность в творчестве.</w:t>
      </w:r>
    </w:p>
    <w:p w:rsidR="00A01972" w:rsidRDefault="00A01972" w:rsidP="00402C51">
      <w:pPr>
        <w:pStyle w:val="ad"/>
        <w:numPr>
          <w:ilvl w:val="0"/>
          <w:numId w:val="25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умение самостоятельно придумывать движения, от</w:t>
      </w:r>
      <w:r>
        <w:rPr>
          <w:sz w:val="28"/>
          <w:szCs w:val="28"/>
        </w:rPr>
        <w:softHyphen/>
        <w:t>ражающие содержание песни.</w:t>
      </w:r>
    </w:p>
    <w:p w:rsidR="00A01972" w:rsidRDefault="00A01972" w:rsidP="00402C51">
      <w:pPr>
        <w:pStyle w:val="ad"/>
        <w:numPr>
          <w:ilvl w:val="0"/>
          <w:numId w:val="25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Побуждать к </w:t>
      </w:r>
      <w:proofErr w:type="spellStart"/>
      <w:r>
        <w:rPr>
          <w:sz w:val="28"/>
          <w:szCs w:val="28"/>
        </w:rPr>
        <w:t>инсценированию</w:t>
      </w:r>
      <w:proofErr w:type="spellEnd"/>
      <w:r>
        <w:rPr>
          <w:sz w:val="28"/>
          <w:szCs w:val="28"/>
        </w:rPr>
        <w:t xml:space="preserve"> содержания песен, хороводов.</w:t>
      </w:r>
    </w:p>
    <w:p w:rsidR="00A01972" w:rsidRDefault="00A01972" w:rsidP="00402C51">
      <w:pPr>
        <w:pStyle w:val="ad"/>
        <w:numPr>
          <w:ilvl w:val="0"/>
          <w:numId w:val="25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Игра на детских музыкальных инструментах</w:t>
      </w:r>
    </w:p>
    <w:p w:rsidR="00A01972" w:rsidRDefault="00A01972" w:rsidP="00402C51">
      <w:pPr>
        <w:pStyle w:val="ad"/>
        <w:numPr>
          <w:ilvl w:val="0"/>
          <w:numId w:val="25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A01972" w:rsidRDefault="00A01972" w:rsidP="00402C51">
      <w:pPr>
        <w:pStyle w:val="ad"/>
        <w:numPr>
          <w:ilvl w:val="0"/>
          <w:numId w:val="25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творчество, побуждать детей к активным самостоятельным действиям.</w:t>
      </w: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и укрепление физического и психического здоровья детей</w:t>
      </w:r>
    </w:p>
    <w:p w:rsidR="00A01972" w:rsidRDefault="00A01972" w:rsidP="00402C51">
      <w:pPr>
        <w:pStyle w:val="ad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</w:r>
    </w:p>
    <w:p w:rsidR="00A01972" w:rsidRDefault="00A01972" w:rsidP="00402C51">
      <w:pPr>
        <w:pStyle w:val="ad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проводить утреннюю гимнастику продолжительностью 8-10 минут.</w:t>
      </w:r>
    </w:p>
    <w:p w:rsidR="00A01972" w:rsidRDefault="00A01972" w:rsidP="00402C51">
      <w:pPr>
        <w:pStyle w:val="ad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занятий, требующих высокой умственной нагрузки, и в проме</w:t>
      </w:r>
      <w:r>
        <w:rPr>
          <w:sz w:val="28"/>
          <w:szCs w:val="28"/>
        </w:rPr>
        <w:softHyphen/>
        <w:t>жутках между занятиями проводить физкультминутки длительностью 1-3 минуты.</w:t>
      </w:r>
    </w:p>
    <w:p w:rsidR="00A01972" w:rsidRDefault="00A01972" w:rsidP="00402C51">
      <w:pPr>
        <w:pStyle w:val="ad"/>
        <w:numPr>
          <w:ilvl w:val="0"/>
          <w:numId w:val="26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оборудование: зимой кататься на санках, скользить по ледяным дорожкам, ходить на лыжах; в теплый период ка</w:t>
      </w:r>
      <w:r>
        <w:rPr>
          <w:sz w:val="28"/>
          <w:szCs w:val="28"/>
        </w:rPr>
        <w:softHyphen/>
        <w:t>таться на двухколесном велосипеде, самокате, роликовых коньках.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Воспитание культурно-гигиенических навыков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привычку следить за чистотой тела, опрятностью одежды, прически; самостоятельно чистить зубы, следить за чистотой ногтей; при кашле и чихании закрывать рот и нос платком.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культуру еды: правильно пользоваться половыми приборами (вилкой, ножом); есть аккуратно, бесшумно, со</w:t>
      </w:r>
      <w:r>
        <w:rPr>
          <w:rFonts w:ascii="Times New Roman" w:hAnsi="Times New Roman" w:cs="Times New Roman"/>
          <w:sz w:val="28"/>
          <w:szCs w:val="28"/>
        </w:rPr>
        <w:softHyphen/>
        <w:t>храняя правильную осанку за столом; обращаться с просьбой, благодарить.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начальных представлений о здоровом образе жизни</w:t>
      </w:r>
    </w:p>
    <w:p w:rsidR="00A01972" w:rsidRDefault="00A01972" w:rsidP="00402C51">
      <w:pPr>
        <w:pStyle w:val="ad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представление об особенностях функционирования и целос</w:t>
      </w:r>
      <w:r>
        <w:rPr>
          <w:sz w:val="28"/>
          <w:szCs w:val="28"/>
        </w:rPr>
        <w:softHyphen/>
        <w:t>тности человеческого организма. Обращать внимание детей на особенности их организма и здоровья («Мне нельзя есть апельсины - у меня аллергия», «Мне нужно носить очки»).</w:t>
      </w:r>
    </w:p>
    <w:p w:rsidR="00A01972" w:rsidRDefault="00A01972" w:rsidP="00402C51">
      <w:pPr>
        <w:pStyle w:val="ad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представление о составляющих (важных компонентах) здорового образа жизни (правильное питание, движение, сон и солнце, воздух я вода - наши лучшие друзья) и факторах, разрушающих здоровье.</w:t>
      </w:r>
    </w:p>
    <w:p w:rsidR="00A01972" w:rsidRDefault="00A01972" w:rsidP="00402C51">
      <w:pPr>
        <w:pStyle w:val="ad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Показывать зависимость здоровья человека от правильного питания.</w:t>
      </w:r>
    </w:p>
    <w:p w:rsidR="00A01972" w:rsidRDefault="00A01972" w:rsidP="00402C51">
      <w:pPr>
        <w:pStyle w:val="ad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умение определять качество продуктов, основываясь на: сенсорных ощущениях.</w:t>
      </w:r>
    </w:p>
    <w:p w:rsidR="00A01972" w:rsidRDefault="00A01972" w:rsidP="00402C51">
      <w:pPr>
        <w:pStyle w:val="ad"/>
        <w:numPr>
          <w:ilvl w:val="0"/>
          <w:numId w:val="27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Расширять представления о роли гигиены и режима дня для здоровья человека.</w:t>
      </w:r>
    </w:p>
    <w:p w:rsidR="00A01972" w:rsidRDefault="00A01972" w:rsidP="00402C51">
      <w:pPr>
        <w:pStyle w:val="ad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Дать представление о правилах ухода за больным (заботиться о нем, не шуметь, выполнять его просьбы и поручения). Воспитывать сочувствие к болеющим. Учить характеризовать свое самочувствие.</w:t>
      </w:r>
    </w:p>
    <w:p w:rsidR="00A01972" w:rsidRDefault="00A01972" w:rsidP="00402C51">
      <w:pPr>
        <w:pStyle w:val="ad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Раскрыть возможности здорового человека.</w:t>
      </w:r>
    </w:p>
    <w:p w:rsidR="00A01972" w:rsidRDefault="00A01972" w:rsidP="00402C51">
      <w:pPr>
        <w:pStyle w:val="ad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Расширять представления о месте человека в природе, о том, как нужно жить, чтобы не вредить себе и окружающей среде. Формировать у детей потребность в здоровом образе жизни. Прививать интерес к физической культуре и спорту и желание заниматься.</w:t>
      </w:r>
    </w:p>
    <w:p w:rsidR="00A01972" w:rsidRDefault="00A01972" w:rsidP="00402C51">
      <w:pPr>
        <w:pStyle w:val="ad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доступными сведениями из истории олимпийского дви</w:t>
      </w:r>
      <w:r>
        <w:rPr>
          <w:sz w:val="28"/>
          <w:szCs w:val="28"/>
        </w:rPr>
        <w:softHyphen/>
        <w:t>жения.</w:t>
      </w:r>
    </w:p>
    <w:p w:rsidR="00A01972" w:rsidRDefault="00A01972" w:rsidP="00402C51">
      <w:pPr>
        <w:pStyle w:val="ad"/>
        <w:numPr>
          <w:ilvl w:val="0"/>
          <w:numId w:val="27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физических качеств, накопление и обогащение двигательного опыта</w:t>
      </w:r>
    </w:p>
    <w:p w:rsidR="00A01972" w:rsidRDefault="00A01972" w:rsidP="00402C51">
      <w:pPr>
        <w:pStyle w:val="ad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физические качества в разнообразных формах двига</w:t>
      </w:r>
      <w:r>
        <w:rPr>
          <w:sz w:val="28"/>
          <w:szCs w:val="28"/>
        </w:rPr>
        <w:softHyphen/>
        <w:t>тельной деятельности.</w:t>
      </w:r>
    </w:p>
    <w:p w:rsidR="00A01972" w:rsidRDefault="00A01972" w:rsidP="00402C51">
      <w:pPr>
        <w:pStyle w:val="ad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формировать правильную осанку умение осознанно выполнять движения.</w:t>
      </w:r>
    </w:p>
    <w:p w:rsidR="00A01972" w:rsidRDefault="00A01972" w:rsidP="00402C51">
      <w:pPr>
        <w:pStyle w:val="ad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Развивать быстроту, силу, выносливость, гибкость, ловкость.</w:t>
      </w:r>
    </w:p>
    <w:p w:rsidR="00A01972" w:rsidRDefault="00A01972" w:rsidP="00402C51">
      <w:pPr>
        <w:pStyle w:val="ad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двигательные умения и навыки детей.</w:t>
      </w:r>
    </w:p>
    <w:p w:rsidR="00A01972" w:rsidRDefault="00A01972" w:rsidP="00402C51">
      <w:pPr>
        <w:pStyle w:val="ad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легко ходить и бегать, энергично отталкиваясь от опоры; бегать наперегонки, с преодолением препятствий.</w:t>
      </w:r>
    </w:p>
    <w:p w:rsidR="00A01972" w:rsidRDefault="00A01972" w:rsidP="00402C51">
      <w:pPr>
        <w:pStyle w:val="ad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лазать по гимнастической стенке, меняя темп.</w:t>
      </w:r>
    </w:p>
    <w:p w:rsidR="00A01972" w:rsidRDefault="00A01972" w:rsidP="00402C51">
      <w:pPr>
        <w:pStyle w:val="ad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умение прыгать в длину, в высоту с разбега, правиль</w:t>
      </w:r>
      <w:r>
        <w:rPr>
          <w:sz w:val="28"/>
          <w:szCs w:val="28"/>
        </w:rPr>
        <w:softHyphen/>
        <w:t>но разбегаться, отталкиваться и приземляться в зависимости от вида прыжка, прыгать на мягкое покрытие через длинную скакалку сохранять равновесие при приземлении.</w:t>
      </w:r>
    </w:p>
    <w:p w:rsidR="00A01972" w:rsidRDefault="00A01972" w:rsidP="00402C51">
      <w:pPr>
        <w:pStyle w:val="ad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A01972" w:rsidRDefault="00A01972" w:rsidP="00402C51">
      <w:pPr>
        <w:pStyle w:val="ad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Закреплять умение ходить на лыжах скользящим шагом, подниматься на склон, спускаться с горы; кататься на двухколесном </w:t>
      </w:r>
      <w:r>
        <w:rPr>
          <w:sz w:val="28"/>
          <w:szCs w:val="28"/>
        </w:rPr>
        <w:lastRenderedPageBreak/>
        <w:t>велосипеде; катать</w:t>
      </w:r>
      <w:r>
        <w:rPr>
          <w:sz w:val="28"/>
          <w:szCs w:val="28"/>
        </w:rPr>
        <w:softHyphen/>
        <w:t>ся на самокате, отталкиваясь одной ногой (правой и левой); ориентиро</w:t>
      </w:r>
      <w:r>
        <w:rPr>
          <w:sz w:val="28"/>
          <w:szCs w:val="28"/>
        </w:rPr>
        <w:softHyphen/>
        <w:t>ваться в пространстве.</w:t>
      </w:r>
    </w:p>
    <w:p w:rsidR="00A01972" w:rsidRDefault="00A01972" w:rsidP="00402C51">
      <w:pPr>
        <w:pStyle w:val="ad"/>
        <w:numPr>
          <w:ilvl w:val="0"/>
          <w:numId w:val="28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Знакомить со спортивными играми и упражнениями, с играми с элементами соревнования, играми-эстафетами.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потребности в двигательной активности и физическом совершенствовании</w:t>
      </w:r>
    </w:p>
    <w:p w:rsidR="00A01972" w:rsidRDefault="00A01972" w:rsidP="00402C51">
      <w:pPr>
        <w:pStyle w:val="ad"/>
        <w:numPr>
          <w:ilvl w:val="0"/>
          <w:numId w:val="29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самостоятельность, творчество; формировать выразитель</w:t>
      </w:r>
      <w:r>
        <w:rPr>
          <w:sz w:val="28"/>
          <w:szCs w:val="28"/>
        </w:rPr>
        <w:softHyphen/>
        <w:t>ность и грациозность движений.</w:t>
      </w:r>
    </w:p>
    <w:p w:rsidR="00A01972" w:rsidRDefault="00A01972" w:rsidP="00402C51">
      <w:pPr>
        <w:pStyle w:val="ad"/>
        <w:numPr>
          <w:ilvl w:val="0"/>
          <w:numId w:val="29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стремление участвовать в играх с элементами соревнова</w:t>
      </w:r>
      <w:r>
        <w:rPr>
          <w:sz w:val="28"/>
          <w:szCs w:val="28"/>
        </w:rPr>
        <w:softHyphen/>
        <w:t>ния, играх-эстафетах.</w:t>
      </w:r>
    </w:p>
    <w:p w:rsidR="00A01972" w:rsidRDefault="00A01972" w:rsidP="00402C51">
      <w:pPr>
        <w:pStyle w:val="ad"/>
        <w:numPr>
          <w:ilvl w:val="0"/>
          <w:numId w:val="29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умение самостоятельно организовывать знакомые подвижные игры, проявляя инициативу и творчество.</w:t>
      </w:r>
    </w:p>
    <w:p w:rsidR="00A01972" w:rsidRDefault="00A01972" w:rsidP="00402C51">
      <w:pPr>
        <w:pStyle w:val="ad"/>
        <w:numPr>
          <w:ilvl w:val="0"/>
          <w:numId w:val="29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Приучать помогать взрослым готовить физкультурный инвентарь для физических упражнений, убирать его на место.</w:t>
      </w:r>
    </w:p>
    <w:p w:rsidR="00A01972" w:rsidRDefault="00A01972" w:rsidP="00402C51">
      <w:pPr>
        <w:pStyle w:val="ad"/>
        <w:numPr>
          <w:ilvl w:val="0"/>
          <w:numId w:val="29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интерес детей к различным видам спорта, сообщать им наиболее важные сведения о событиях спортивной жизни страны.</w:t>
      </w:r>
    </w:p>
    <w:p w:rsidR="00A01972" w:rsidRDefault="00A01972" w:rsidP="00402C51">
      <w:pPr>
        <w:pStyle w:val="ad"/>
        <w:numPr>
          <w:ilvl w:val="0"/>
          <w:numId w:val="29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один раз в месяц физкультурные досуги длительностью 25-30 минут; два раза в год - физкультурные праздники длительностью до 1 часа.</w:t>
      </w:r>
    </w:p>
    <w:p w:rsidR="00A01972" w:rsidRDefault="00A01972" w:rsidP="00402C51">
      <w:pPr>
        <w:pStyle w:val="ad"/>
        <w:numPr>
          <w:ilvl w:val="0"/>
          <w:numId w:val="29"/>
        </w:numPr>
        <w:tabs>
          <w:tab w:val="left" w:pos="1134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время физкультурных досугов и праздников привлекать дошкольни</w:t>
      </w:r>
      <w:r>
        <w:rPr>
          <w:sz w:val="28"/>
          <w:szCs w:val="28"/>
        </w:rPr>
        <w:softHyphen/>
        <w:t>ков к активному участию в коллективных играх, развлечениях, соревнова</w:t>
      </w:r>
      <w:r>
        <w:rPr>
          <w:sz w:val="28"/>
          <w:szCs w:val="28"/>
        </w:rPr>
        <w:softHyphen/>
        <w:t>ниях.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основных движений, подвижных игр и упражнений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движения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Ходьба.</w:t>
      </w:r>
      <w:r>
        <w:rPr>
          <w:rFonts w:ascii="Times New Roman" w:hAnsi="Times New Roman" w:cs="Times New Roman"/>
          <w:sz w:val="28"/>
          <w:szCs w:val="28"/>
        </w:rPr>
        <w:t xml:space="preserve"> 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</w:t>
      </w:r>
      <w:r>
        <w:rPr>
          <w:rFonts w:ascii="Times New Roman" w:hAnsi="Times New Roman" w:cs="Times New Roman"/>
          <w:sz w:val="28"/>
          <w:szCs w:val="28"/>
        </w:rPr>
        <w:lastRenderedPageBreak/>
        <w:t>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Бег. </w:t>
      </w:r>
      <w:r>
        <w:rPr>
          <w:rFonts w:ascii="Times New Roman" w:hAnsi="Times New Roman" w:cs="Times New Roman"/>
          <w:sz w:val="28"/>
          <w:szCs w:val="28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года-30 м за 7,5-8,5 секунды). Бег по наклонной доске вверх и вниз на носках, боком приставным шагом. Кружение парами, держась за руки.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Ползание и лазанье. Ползание па четвереньках змейкой между предметами в чередовании с ходьбой, бегом,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переползанием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препятствия; ползание на четвереньках (расстояние 3-4 м), толкая головой мяч; полза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ние по гимнастической скамейке, опираясь на предплечья и колени, на животе, подтягиваясь руками.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несколько предметов подряд,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одного пролета на другой,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рейками.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Прыжки.</w:t>
      </w:r>
      <w:r>
        <w:rPr>
          <w:rFonts w:ascii="Times New Roman" w:hAnsi="Times New Roman" w:cs="Times New Roman"/>
          <w:sz w:val="28"/>
          <w:szCs w:val="28"/>
        </w:rPr>
        <w:t xml:space="preserve"> Прыжки на двух ногах на месте (по 30-40 прыжков 2-3 раза) в чередовании с ходьбой, разными способами (ноги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ноги врозь, одна нога вперед - другая назад), продвигаясь вперед (на расстояние 3-4 м). Прыжки на одной ноге (правой и левой) на месте и продвигаясь вперед, в высоту с места </w:t>
      </w:r>
      <w:r>
        <w:rPr>
          <w:rFonts w:ascii="Times New Roman" w:hAnsi="Times New Roman" w:cs="Times New Roman"/>
          <w:sz w:val="28"/>
          <w:szCs w:val="28"/>
        </w:rPr>
        <w:lastRenderedPageBreak/>
        <w:t>прямо и боком через 5-6 предметов - поочередно через каждый (высота 15-20 см). Прыжки на мягкое покрытие высотой 20 см, прыжки с высоты 30 см в обозначенное место, прыжки в длину с ме</w:t>
      </w:r>
      <w:r>
        <w:rPr>
          <w:rFonts w:ascii="Times New Roman" w:hAnsi="Times New Roman" w:cs="Times New Roman"/>
          <w:sz w:val="28"/>
          <w:szCs w:val="28"/>
        </w:rPr>
        <w:softHyphen/>
        <w:t>ста (не менее 80 см), в длину с разбега (примерно 100 см), в высоту с разбе</w:t>
      </w:r>
      <w:r>
        <w:rPr>
          <w:rFonts w:ascii="Times New Roman" w:hAnsi="Times New Roman" w:cs="Times New Roman"/>
          <w:sz w:val="28"/>
          <w:szCs w:val="28"/>
        </w:rPr>
        <w:softHyphen/>
        <w:t>га (30-40 см). Прыжки через короткую скакалку, вращая ее вперед и назад, через длинную скакалку (неподвижную и качающуюся),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Бросание, ловля, метание.</w:t>
      </w:r>
      <w:r>
        <w:rPr>
          <w:rFonts w:ascii="Times New Roman" w:hAnsi="Times New Roman" w:cs="Times New Roman"/>
          <w:sz w:val="28"/>
          <w:szCs w:val="28"/>
        </w:rPr>
        <w:t xml:space="preserve"> 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</w:t>
      </w:r>
      <w:r>
        <w:rPr>
          <w:rFonts w:ascii="Times New Roman" w:hAnsi="Times New Roman" w:cs="Times New Roman"/>
          <w:sz w:val="28"/>
          <w:szCs w:val="28"/>
        </w:rPr>
        <w:softHyphen/>
        <w:t>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Групповые упражнения с переходами.</w:t>
      </w:r>
      <w:r>
        <w:rPr>
          <w:rFonts w:ascii="Times New Roman" w:hAnsi="Times New Roman" w:cs="Times New Roman"/>
          <w:sz w:val="28"/>
          <w:szCs w:val="28"/>
        </w:rPr>
        <w:t xml:space="preserve"> Построение в колонну по одно</w:t>
      </w:r>
      <w:r>
        <w:rPr>
          <w:rFonts w:ascii="Times New Roman" w:hAnsi="Times New Roman" w:cs="Times New Roman"/>
          <w:sz w:val="28"/>
          <w:szCs w:val="28"/>
        </w:rPr>
        <w:softHyphen/>
        <w:t>му, в шеренгу, круг; перестроение в колонну по двое, по трое; равнение в затылок, в колонне, в шеренге. Размыкание в колонне - на вытянутые руки вперед, в шеренге - на вытянутые руки в стороны. Повороты направо, на</w:t>
      </w:r>
      <w:r>
        <w:rPr>
          <w:rFonts w:ascii="Times New Roman" w:hAnsi="Times New Roman" w:cs="Times New Roman"/>
          <w:sz w:val="28"/>
          <w:szCs w:val="28"/>
        </w:rPr>
        <w:softHyphen/>
        <w:t>лево, кругом переступанием, прыжком.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Ритмическая гимнастика.</w:t>
      </w:r>
      <w:r>
        <w:rPr>
          <w:rFonts w:ascii="Times New Roman" w:hAnsi="Times New Roman" w:cs="Times New Roman"/>
          <w:sz w:val="28"/>
          <w:szCs w:val="28"/>
        </w:rPr>
        <w:t xml:space="preserve"> Красивое, грациозное выполнение знакомых физических упражнений под музыку. Согласование ритма движений с му</w:t>
      </w:r>
      <w:r>
        <w:rPr>
          <w:rFonts w:ascii="Times New Roman" w:hAnsi="Times New Roman" w:cs="Times New Roman"/>
          <w:sz w:val="28"/>
          <w:szCs w:val="28"/>
        </w:rPr>
        <w:softHyphen/>
        <w:t>зыкальным сопровождением.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кистей рук, развития и укрепления мышц плечевого пояса. Разводить руки в стороны из положения руки перед грудью; подни</w:t>
      </w:r>
      <w:r>
        <w:rPr>
          <w:rFonts w:ascii="Times New Roman" w:hAnsi="Times New Roman" w:cs="Times New Roman"/>
          <w:sz w:val="28"/>
          <w:szCs w:val="28"/>
        </w:rPr>
        <w:softHyphen/>
        <w:t>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вернуты </w:t>
      </w:r>
      <w:r>
        <w:rPr>
          <w:rFonts w:ascii="Times New Roman" w:hAnsi="Times New Roman" w:cs="Times New Roman"/>
          <w:sz w:val="28"/>
          <w:szCs w:val="28"/>
        </w:rPr>
        <w:lastRenderedPageBreak/>
        <w:t>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развития и укрепления мышц спины и гибкости по</w:t>
      </w:r>
      <w:r>
        <w:rPr>
          <w:rFonts w:ascii="Times New Roman" w:hAnsi="Times New Roman" w:cs="Times New Roman"/>
          <w:b/>
          <w:sz w:val="28"/>
          <w:szCs w:val="28"/>
        </w:rPr>
        <w:softHyphen/>
        <w:t>звоночника.</w:t>
      </w:r>
      <w:r>
        <w:rPr>
          <w:rFonts w:ascii="Times New Roman" w:hAnsi="Times New Roman" w:cs="Times New Roman"/>
          <w:sz w:val="28"/>
          <w:szCs w:val="28"/>
        </w:rPr>
        <w:t xml:space="preserve"> Поднимать руки вверх и опускать вниз, стоя у стены, касаясь ее затылком, плечами, спиной, ягодицами и пятками. Поочередно подни</w:t>
      </w:r>
      <w:r>
        <w:rPr>
          <w:rFonts w:ascii="Times New Roman" w:hAnsi="Times New Roman" w:cs="Times New Roman"/>
          <w:sz w:val="28"/>
          <w:szCs w:val="28"/>
        </w:rPr>
        <w:softHyphen/>
        <w:t>мать согнутые прямые ноги, прижавшись к гимнастической стенке и взяв</w:t>
      </w:r>
      <w:r>
        <w:rPr>
          <w:rFonts w:ascii="Times New Roman" w:hAnsi="Times New Roman" w:cs="Times New Roman"/>
          <w:sz w:val="28"/>
          <w:szCs w:val="28"/>
        </w:rPr>
        <w:softHyphen/>
        <w:t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</w:t>
      </w:r>
      <w:r>
        <w:rPr>
          <w:rFonts w:ascii="Times New Roman" w:hAnsi="Times New Roman" w:cs="Times New Roman"/>
          <w:sz w:val="28"/>
          <w:szCs w:val="28"/>
        </w:rPr>
        <w:softHyphen/>
        <w:t>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развития и укрепления мышц брюшного пресса и ног.</w:t>
      </w:r>
      <w:r>
        <w:rPr>
          <w:rFonts w:ascii="Times New Roman" w:hAnsi="Times New Roman" w:cs="Times New Roman"/>
          <w:sz w:val="28"/>
          <w:szCs w:val="28"/>
        </w:rPr>
        <w:t xml:space="preserve"> Переступать на месте, не отрывая носки ног от пола. Приседать (с каждым разом все ниже), поднимая руки вперед, вверх, отводя их за спину. Подни</w:t>
      </w:r>
      <w:r>
        <w:rPr>
          <w:rFonts w:ascii="Times New Roman" w:hAnsi="Times New Roman" w:cs="Times New Roman"/>
          <w:sz w:val="28"/>
          <w:szCs w:val="28"/>
        </w:rPr>
        <w:softHyphen/>
        <w:t>мать прямые ноги вперед (махом); выполнять выпад вперед, в сторону (дер</w:t>
      </w:r>
      <w:r>
        <w:rPr>
          <w:rFonts w:ascii="Times New Roman" w:hAnsi="Times New Roman" w:cs="Times New Roman"/>
          <w:sz w:val="28"/>
          <w:szCs w:val="28"/>
        </w:rPr>
        <w:softHyphen/>
        <w:t>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Статические упражнения.</w:t>
      </w:r>
      <w:r>
        <w:rPr>
          <w:rFonts w:ascii="Times New Roman" w:hAnsi="Times New Roman" w:cs="Times New Roman"/>
          <w:sz w:val="28"/>
          <w:szCs w:val="28"/>
        </w:rPr>
        <w:t xml:space="preserve"> Сохранять равновесие, стоя на гимнастической скамейке на носках, приседая на носках; сохранять равновесие после прыжков (приседая на носках, руки в стороны), стоя на одной ноге, руки на поясе.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упражнения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Катание на санках.</w:t>
      </w:r>
      <w:r>
        <w:rPr>
          <w:rFonts w:ascii="Times New Roman" w:hAnsi="Times New Roman" w:cs="Times New Roman"/>
          <w:sz w:val="28"/>
          <w:szCs w:val="28"/>
        </w:rPr>
        <w:t xml:space="preserve"> Катать друг друга на санках, кататься с горки по двое. Выполнять повороты при спуске.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Скольжение.</w:t>
      </w:r>
      <w:r>
        <w:rPr>
          <w:rFonts w:ascii="Times New Roman" w:hAnsi="Times New Roman" w:cs="Times New Roman"/>
          <w:sz w:val="28"/>
          <w:szCs w:val="28"/>
        </w:rPr>
        <w:t xml:space="preserve"> Скользить по ледяным дорожкам с разбега, приседая и вставая во время скольжения.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Ходьба на лыжах.</w:t>
      </w:r>
      <w:r>
        <w:rPr>
          <w:rFonts w:ascii="Times New Roman" w:hAnsi="Times New Roman" w:cs="Times New Roman"/>
          <w:sz w:val="28"/>
          <w:szCs w:val="28"/>
        </w:rPr>
        <w:t xml:space="preserve"> Ходить на лыжах скользящим шагом. Выполнять пово</w:t>
      </w:r>
      <w:r>
        <w:rPr>
          <w:rFonts w:ascii="Times New Roman" w:hAnsi="Times New Roman" w:cs="Times New Roman"/>
          <w:sz w:val="28"/>
          <w:szCs w:val="28"/>
        </w:rPr>
        <w:softHyphen/>
        <w:t>роты на месте и в движении. Подниматься на горку лесенкой, спускаться с нее в низкой стойке. Проходить на лыжах в медленном темпе дистанцию 1-2 км.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на лыжах.</w:t>
      </w:r>
      <w:r>
        <w:rPr>
          <w:rFonts w:ascii="Times New Roman" w:hAnsi="Times New Roman" w:cs="Times New Roman"/>
          <w:sz w:val="28"/>
          <w:szCs w:val="28"/>
        </w:rPr>
        <w:t xml:space="preserve"> «Кто первый повернется?», «Слалом», «Подними», «Догонялки».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Катание на велосипеде и самокате.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кататься па двух</w:t>
      </w:r>
      <w:r>
        <w:rPr>
          <w:rFonts w:ascii="Times New Roman" w:hAnsi="Times New Roman" w:cs="Times New Roman"/>
          <w:sz w:val="28"/>
          <w:szCs w:val="28"/>
        </w:rPr>
        <w:softHyphen/>
        <w:t>колесном велосипеде по прямой, выполнять повороты налево и направо. Кататься на самокате, отталкиваясь правой и левой ногой.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Спортивные игры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Городки.</w:t>
      </w:r>
      <w:r>
        <w:rPr>
          <w:rFonts w:ascii="Times New Roman" w:hAnsi="Times New Roman" w:cs="Times New Roman"/>
          <w:sz w:val="28"/>
          <w:szCs w:val="28"/>
        </w:rPr>
        <w:t xml:space="preserve"> Бросать биты сбоку, занимая правильное исходное положение. Знать 3-4 фигуры. Выбивать городки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(2-3 м) и кона (5-6 м).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Элементы баскетбола. </w:t>
      </w:r>
      <w:r>
        <w:rPr>
          <w:rFonts w:ascii="Times New Roman" w:hAnsi="Times New Roman" w:cs="Times New Roman"/>
          <w:sz w:val="28"/>
          <w:szCs w:val="28"/>
        </w:rPr>
        <w:t>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Бадминтон. </w:t>
      </w:r>
      <w:r>
        <w:rPr>
          <w:rFonts w:ascii="Times New Roman" w:hAnsi="Times New Roman" w:cs="Times New Roman"/>
          <w:sz w:val="28"/>
          <w:szCs w:val="28"/>
        </w:rPr>
        <w:t>Отбивать волан ракеткой, направляя его в определенную сторону. Играть в паре с воспитателем.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футбола.</w:t>
      </w:r>
      <w:r>
        <w:rPr>
          <w:rFonts w:ascii="Times New Roman" w:hAnsi="Times New Roman" w:cs="Times New Roman"/>
          <w:sz w:val="28"/>
          <w:szCs w:val="28"/>
        </w:rPr>
        <w:t xml:space="preserve"> 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Элементы хоккея.</w:t>
      </w:r>
      <w:r>
        <w:rPr>
          <w:rFonts w:ascii="Times New Roman" w:hAnsi="Times New Roman" w:cs="Times New Roman"/>
          <w:sz w:val="28"/>
          <w:szCs w:val="28"/>
        </w:rPr>
        <w:t xml:space="preserve"> Прокатывать шайбу клюшкой в заданном направлении, закатывать ее в ворота. Прокатывать шайбу друг другу в парах.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бегом. </w:t>
      </w:r>
      <w:r>
        <w:rPr>
          <w:rFonts w:ascii="Times New Roman" w:hAnsi="Times New Roman" w:cs="Times New Roman"/>
          <w:sz w:val="28"/>
          <w:szCs w:val="28"/>
        </w:rPr>
        <w:t>«Ловишки», «Уголки», «Парный бег», «Мышеловка», «Мы ве</w:t>
      </w:r>
      <w:r>
        <w:rPr>
          <w:rFonts w:ascii="Times New Roman" w:hAnsi="Times New Roman" w:cs="Times New Roman"/>
          <w:sz w:val="28"/>
          <w:szCs w:val="28"/>
        </w:rPr>
        <w:softHyphen/>
        <w:t>селые ребята», «Гуси-лебеди», «Сделай фигуру», «Караси и щука», «Перебежки», «Хитрая лиса», «Встречные перебежки», «Пустое место», «Затейни</w:t>
      </w:r>
      <w:r>
        <w:rPr>
          <w:rFonts w:ascii="Times New Roman" w:hAnsi="Times New Roman" w:cs="Times New Roman"/>
          <w:sz w:val="28"/>
          <w:szCs w:val="28"/>
        </w:rPr>
        <w:softHyphen/>
        <w:t>ки», «Бездомный заяц».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прыжками.</w:t>
      </w:r>
      <w:r>
        <w:rPr>
          <w:rFonts w:ascii="Times New Roman" w:hAnsi="Times New Roman" w:cs="Times New Roman"/>
          <w:sz w:val="28"/>
          <w:szCs w:val="28"/>
        </w:rPr>
        <w:t xml:space="preserve"> «Не оставайся на полу», «Кто лучше прыгнет?», «Удочка». «С кочки на кочку», «Кто сделает меньше прыжков?», «Классы».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лазаньем и ползанием.</w:t>
      </w:r>
      <w:r>
        <w:rPr>
          <w:rFonts w:ascii="Times New Roman" w:hAnsi="Times New Roman" w:cs="Times New Roman"/>
          <w:sz w:val="28"/>
          <w:szCs w:val="28"/>
        </w:rPr>
        <w:t xml:space="preserve"> «Кто скорее доберется до флажка?», «Медведь и пчелы», «Пожарные на ученье».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метанием.</w:t>
      </w:r>
      <w:r>
        <w:rPr>
          <w:rFonts w:ascii="Times New Roman" w:hAnsi="Times New Roman" w:cs="Times New Roman"/>
          <w:sz w:val="28"/>
          <w:szCs w:val="28"/>
        </w:rPr>
        <w:t xml:space="preserve"> «Охотники и зайцы», «Брось флажок», «Попади в об</w:t>
      </w:r>
      <w:r>
        <w:rPr>
          <w:rFonts w:ascii="Times New Roman" w:hAnsi="Times New Roman" w:cs="Times New Roman"/>
          <w:sz w:val="28"/>
          <w:szCs w:val="28"/>
        </w:rPr>
        <w:softHyphen/>
        <w:t>руч», «Сбей мяч», «Сбей кеглю», «Мяч водящему», «Школа мяча» «Серсо».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Эстафеты.</w:t>
      </w:r>
      <w:r>
        <w:rPr>
          <w:rFonts w:ascii="Times New Roman" w:hAnsi="Times New Roman" w:cs="Times New Roman"/>
          <w:sz w:val="28"/>
          <w:szCs w:val="28"/>
        </w:rPr>
        <w:t xml:space="preserve"> «Эстафета парами», «Пронеси мяч, не задев кеглю», «Забрось мяч в кольцо», «Дорожка препятствий».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элементами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«Кто скорее пролезет через обруч к флаж</w:t>
      </w:r>
      <w:r>
        <w:rPr>
          <w:rFonts w:ascii="Times New Roman" w:hAnsi="Times New Roman" w:cs="Times New Roman"/>
          <w:sz w:val="28"/>
          <w:szCs w:val="28"/>
        </w:rPr>
        <w:softHyphen/>
        <w:t>ку?», «Кто быстрее?», «Кто выше?».</w:t>
      </w:r>
    </w:p>
    <w:p w:rsidR="00A01972" w:rsidRDefault="00A01972" w:rsidP="00A01972">
      <w:pPr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Народные игры. </w:t>
      </w:r>
      <w:r>
        <w:rPr>
          <w:rFonts w:ascii="Times New Roman" w:hAnsi="Times New Roman" w:cs="Times New Roman"/>
          <w:sz w:val="28"/>
          <w:szCs w:val="28"/>
        </w:rPr>
        <w:t>«Гори, гори ясно!» и др.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Описание вариативных форм, способов, методов и средств реализации Программы, с учетом возрастных и индивидуальных особенностей воспитанников, специфики их образовательных потребностей и интересов</w:t>
      </w:r>
    </w:p>
    <w:p w:rsidR="00A01972" w:rsidRDefault="00A01972" w:rsidP="00A01972">
      <w:pPr>
        <w:pStyle w:val="ac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педагог:</w:t>
      </w:r>
    </w:p>
    <w:p w:rsidR="00A01972" w:rsidRDefault="00A01972" w:rsidP="00A01972">
      <w:pPr>
        <w:pStyle w:val="ac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A01972" w:rsidRDefault="00A01972" w:rsidP="00A01972">
      <w:pPr>
        <w:pStyle w:val="ac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A01972" w:rsidRDefault="00A01972" w:rsidP="00A01972">
      <w:pPr>
        <w:pStyle w:val="ac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A01972" w:rsidRDefault="00A01972" w:rsidP="00A01972">
      <w:pPr>
        <w:pStyle w:val="ac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сочетает совместную с ребенком деятельность (игры, труд, наблюдения и пр.) и самостоятельную деятельность детей;</w:t>
      </w:r>
    </w:p>
    <w:p w:rsidR="00A01972" w:rsidRDefault="00A01972" w:rsidP="00A01972">
      <w:pPr>
        <w:pStyle w:val="ac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планирует образовательные ситуации, обогащающие практический и познавательный опыт детей, эмоции и представления о мире;</w:t>
      </w:r>
    </w:p>
    <w:p w:rsidR="00A01972" w:rsidRDefault="00A01972" w:rsidP="00A01972">
      <w:pPr>
        <w:pStyle w:val="ac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развивающую предметно-пространственную среду;</w:t>
      </w:r>
    </w:p>
    <w:p w:rsidR="00A01972" w:rsidRDefault="00A01972" w:rsidP="00A01972">
      <w:pPr>
        <w:pStyle w:val="ac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наблюдает, как развиваются самостоятельность каждого ребенка и взаимоотношения детей;</w:t>
      </w:r>
    </w:p>
    <w:p w:rsidR="00A01972" w:rsidRDefault="00A01972" w:rsidP="00A01972">
      <w:pPr>
        <w:pStyle w:val="ac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сотрудничает с родителями, совместно с ними решая задачи воспитания и развития детей.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Особенности образовательной деятельности разных видов культурных практик</w:t>
      </w:r>
    </w:p>
    <w:p w:rsidR="00A01972" w:rsidRDefault="00A01972" w:rsidP="00A01972">
      <w:pPr>
        <w:pStyle w:val="ac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ребенка в группе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Этому способствуют современные способы организации образовательной деятельности с использованием детских проектов, игр- путешествий, коллекционирования, экспериментирования, творческих мастерских, спектаклей и т.д. Образовательная деятельность построена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Условия, необходимые для создания социальной ситуации развития детей, соответствующей специфике дошкольного возраста, предполагают (п.3.2.5 ФГОС ДО): 1) обеспечение эмоционального благополучия детей; 2) поддержку индивидуальности и инициативы детей; 3) установление правил взаимодействия в разных ситуациях; 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опытными сверстниками, но не актуализирующийся в его индивидуальной деятельности (зона ближайшего развития каждого ребенка); 5) взаимодействие с родителями по вопросам образования ребенка, непосредственного вовлечения их в образовательную деятельность.      </w:t>
      </w:r>
    </w:p>
    <w:p w:rsidR="00A01972" w:rsidRDefault="00A01972" w:rsidP="00A01972">
      <w:pPr>
        <w:pStyle w:val="ac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практики – обычные (привычные) для человека способы и формы самоопределения, нормы поведения и деятельности, тесно связанные с особенностями его совместного бытия с другими людьми. 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Свободное взаимодействие со сверстниками дает объективную картину разнообразных взаимоотношений между детьми, способность каждого ребенка оценивать себя и других, степень творческой самостоятельности каждого. Характер взаимодействия детей друг с другом проявляется:</w:t>
      </w:r>
    </w:p>
    <w:p w:rsidR="00A01972" w:rsidRDefault="00A01972" w:rsidP="00A01972">
      <w:pPr>
        <w:pStyle w:val="ac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занятиях, если создать для этого необходимые условия — предложить детям специальные задания, при выполнении которых они будут вступать в отношения сотрудничества (согласования и соподчинения действий); </w:t>
      </w:r>
    </w:p>
    <w:p w:rsidR="00A01972" w:rsidRDefault="00A01972" w:rsidP="00A01972">
      <w:pPr>
        <w:pStyle w:val="ac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спонтанной игре; </w:t>
      </w:r>
    </w:p>
    <w:p w:rsidR="00A01972" w:rsidRDefault="00A01972" w:rsidP="00A01972">
      <w:pPr>
        <w:pStyle w:val="ac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свободной деятельности </w:t>
      </w:r>
    </w:p>
    <w:p w:rsidR="00A01972" w:rsidRDefault="00A01972" w:rsidP="00A01972">
      <w:pPr>
        <w:pStyle w:val="ac"/>
        <w:spacing w:line="360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различного вида (творческой, продуктивной, коммуникативной и др.</w:t>
      </w:r>
      <w:proofErr w:type="gramStart"/>
      <w:r>
        <w:rPr>
          <w:rFonts w:ascii="Times New Roman" w:hAnsi="Times New Roman" w:cs="Times New Roman"/>
          <w:sz w:val="28"/>
          <w:szCs w:val="28"/>
        </w:rPr>
        <w:t>);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режимных моментах (подготовка к прогулке, прогулка, общественно-полезный труд, гигиенические процедуры, подготовка ко сну, чтение художественной литературы, подготовка к приему пищи и др.).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Способы и направления поддержки детской инициативы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сферой проявления детской инициативы в данном возрасте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 познавательная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деятельность, расширение информационного кругозора, игровая деятельность со сверстниками. Для поддержки детской инициативы необходимо: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способствовать стремлению детей делать собственные умозаключения, относиться к их попыткам внимательно, с уважением;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создавать условия, обеспечивающие детям возможность конструировать из различных материалов себе "дом", укрытие для сюжетных игр;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необходимости осуждать негативный поступок ребенка с глазу на глаз, но не допускать критики его личности, его качеств;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допускать диктата, навязывания в выборе сюжетов игр;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обязательно участвовать в играх детей по их приглашению (или при их добровольном согласии) в качестве партнера, равноправного участника, но не руководителя игры. Руководство игрой проводить опосредованно (прием телефона, введения второстепенного героя, объединения двух игр);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привлекать детей к украшению группы к различным мероприятиям, обсуждая разные возможности и предложения;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побуждать детей формировать и выражать собственную эстетическую оценку воспринимаемого, не навязывая им мнение взрослого;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привлекать детей к планированию жизни группы на день, опираться на их желание во время занятий;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читать и рассказывать детям по их просьбе, включать музыку.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Особенности взаимодействия педагогического коллектива с семьями воспитанников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основу совместной деятельности семьи и дошкольного учреждения заложены следующие принципы: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подход к процессу воспитания ребёнка;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для родителей;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взаимное доверие во взаимоотношениях педагога и родителей;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и доброжелательность друг к другу;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дифференцированный подход к каждой семье;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равная ответственность родителей и педагогов.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Задачи: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психолого- педагогических знаний родителей;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родителей к участию в жизни группы;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семьям воспитанников в развитии, воспитании и обучении детей.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Система взаимодействия с родителями включает: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родителей с результатами работы на родительских собраниях, 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составлении планов: 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спортивных и культурно-массовых мероприятий, работы родительского комитета </w:t>
      </w:r>
    </w:p>
    <w:p w:rsidR="00A01972" w:rsidRDefault="00A01972" w:rsidP="00A0197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0B32" w:rsidRDefault="00DB0B3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0B32" w:rsidRDefault="00DB0B3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0B32" w:rsidRDefault="00DB0B3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0B32" w:rsidRDefault="00DB0B3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0B32" w:rsidRDefault="00DB0B3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0B32" w:rsidRDefault="00DB0B3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B0B32" w:rsidRDefault="00DB0B3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ЧАСТЬ, ФОРМИРУЕМАЯ УЧАСТНИКАМИ ОБРАЗОВАТЕЛЬНЫХ ОТНОШЕНИЙ</w:t>
      </w:r>
    </w:p>
    <w:p w:rsidR="00A01972" w:rsidRDefault="00A01972" w:rsidP="00A01972">
      <w:pPr>
        <w:pStyle w:val="ac"/>
        <w:ind w:left="675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.СОДЕРЖАТЕЛЬНЫЙ РАЗДЕЛ</w:t>
      </w:r>
    </w:p>
    <w:p w:rsidR="00A01972" w:rsidRDefault="00A01972" w:rsidP="00A01972">
      <w:pPr>
        <w:pStyle w:val="ac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с направлением развития ребенка</w:t>
      </w: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 – коммуникативное развитие»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5-6 годам у детей накапливается определенный двигательный опыт, обогащается словарный запас, воспитываются навыки пространственной ориентировки. Постепенно педагог подводит детей и к усвоению правил дорожного движения, побуждает их активно пользоваться словами, обозначающими направление и местоположение предметов. Расширяются представления детей: улица может быть широкой и узкой, по проезжей части движутся машины, переходы бывают наземные и подземные и т. п. 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возрасте 6-7 лет отдельные сведения необходимо связать в последовательную и стройную систему представлений. Дети знакомятся с дорожными знака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ми, с регулированием движения сотрудниками ГИБДД. Педагог постоянно ставит перед детьми новые задачи, требующие от них проявления самостоятельности, активности мышления, умения проявить знания на практике.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 должен помнить, что одного участия детей в играх и занятиях недостаточно для закрепления и применения знаний правил дорожного движения в жизненной ситуации, поскольку в игре задача несколько облегчена. Успешному переносу знаний в жизненную ситуацию способствуют закрепление навыка движения по улице на прогулке, выполнение детьми отдельных поручений. Работа должна осуществляться в комплексе всего воспитательно-образовательного процесса, с учетом особенностей возраста детей, окружающих условий, распо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ложения дошкольного учреждения. Единые требования, предъявляемые к детям со стороны педагогов и родителей, будут способствовать успешному овладению детьми азбукой движения на дороге.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в дошкольном образовательном учреждении условий для формирования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навыков  безопасного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поведения на дорогах - настоятельная потребность сегодняшнего дня. Для того чтобы научить детей азбуке отношений с транспортом и дорогой, издаются специальные книги, плакаты, фильмы и мультфильмы, готовят радио- и телепередачи, проводятся беседы с работниками ГИБДД. Одним словом, делается многое для того, чтобы юные пешеходы не попадали в опасные и серьезные ситуации, переходя улицу или дорогу, но 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 Важной составляющей деятельности ДОУ создание безопасного пространства ребенка, которое подразумевает обучение детей безопасному поведению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повседневной жизни и рациональным действиям в возможных опасных и чрезвычайных ситуациях.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города: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Ребенок – пешеход; 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Ребенок – пассажир городского транспорта; 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Ребенок – водитель детских транспортных средств (велосипед,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снегокат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санки, ролики и др.). 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этим работа по воспитанию навыков безопасного поведения детей на улицах ни в коем случае не должна быть одноразовой акцией. Ее нужно проводить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планово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систематически, постоянно. Она должна охватывать все виды деятельности с тем, чтобы полученные знания ребенок пропускал через продуктивную деятельность и затем реализовал в играх и повседневной жизни за пределами детского сада.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Широко можно использовать: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•  наблюдение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 движением транспорта и анализ проблемных ситуаций на дороге, в транспорте, которые могут привести к неприятным последствиям;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сюжетно-ролевые игры, игры-драматизации, игры-путешествия, игры-этюды;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игры с правилами (дидактические, настольные, познавательные, деловые, спортивно-соревновательные);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обучающие и развивающие игры, викторины;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познавательные беседы;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совместное изготовление макета микрорайона, составление карты-схемы микрорайона;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алгоритмические игры на макете («Переход улицы по светофору», «Переход улицы без светофора», «Дорога домой» и т.п.);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моделирование и «проигрывание» дорожно-транспортных проблемных ситуации;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заучивание пословиц, поговорок; отга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дывание загадок, кроссвордов,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сканвордов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>
        <w:rPr>
          <w:rStyle w:val="ae"/>
          <w:rFonts w:eastAsia="Calibri"/>
          <w:b w:val="0"/>
          <w:i w:val="0"/>
          <w:sz w:val="28"/>
          <w:szCs w:val="28"/>
        </w:rPr>
        <w:t>про</w:t>
      </w:r>
      <w:r>
        <w:rPr>
          <w:rStyle w:val="ae"/>
          <w:rFonts w:eastAsia="Calibri"/>
          <w:b w:val="0"/>
          <w:i w:val="0"/>
          <w:sz w:val="28"/>
          <w:szCs w:val="28"/>
        </w:rPr>
        <w:softHyphen/>
        <w:t>смотр мультипликационных, видео- и диафильмов;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практическое решение ситуационных задач типа «Что делать? Как поступить, если: надо перейти улицу, забыл дорогу домой...»;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отработка безопасных маршрутов движения от дома до детского сада;</w:t>
      </w:r>
    </w:p>
    <w:p w:rsidR="00A01972" w:rsidRDefault="00A01972" w:rsidP="00A01972">
      <w:pPr>
        <w:pStyle w:val="ac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чтение </w:t>
      </w:r>
      <w:r>
        <w:rPr>
          <w:rStyle w:val="FontStyle207"/>
          <w:rFonts w:ascii="Times New Roman" w:eastAsia="Calibri" w:hAnsi="Times New Roman" w:cs="Times New Roman"/>
          <w:sz w:val="28"/>
          <w:szCs w:val="28"/>
        </w:rPr>
        <w:t>детям рассказов, стихов, сказок по теме «Дорожное движение»;</w:t>
      </w:r>
    </w:p>
    <w:p w:rsidR="00A01972" w:rsidRDefault="00A01972" w:rsidP="00A01972">
      <w:pPr>
        <w:pStyle w:val="ac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• рассматривание иллюстраций, книг, альбомов, рисунков с изображением улиц, дорожно-транспортных ситуаций; 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изготовление с детьми атрибутов и игрушек для самостоятельной деятельности по теме дорожной безопасности;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художественно-творческую деятельность детей;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совместную проектную деятельность, создание наглядных пособий (модели, плакаты, макеты, коллажи);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• создание «Энциклопедии безопасных ситуаций», книг полезных советов «Как правильно себя вести на улице», придумывание плакатов для малышей «Безопасность на дорогах»;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экскурсии;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вечера досуга, театрализованные представления по данной тематике;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встречи, беседы детей с людьми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(сотрудниками ГИБДД), чьи профессии связаны с безопасностью;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тематические конкурсы, соревнования с участием детей и родителей на темы безопасности («Безопасная улица»</w:t>
      </w:r>
      <w:r>
        <w:rPr>
          <w:rFonts w:ascii="Times New Roman" w:eastAsia="Calibri" w:hAnsi="Times New Roman" w:cs="Times New Roman"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>
        <w:rPr>
          <w:rFonts w:ascii="Times New Roman" w:eastAsia="Calibri" w:hAnsi="Times New Roman" w:cs="Times New Roman"/>
          <w:bCs/>
          <w:sz w:val="28"/>
          <w:szCs w:val="28"/>
        </w:rPr>
        <w:t>совместное оформление уголка по Правилам дорожного движения;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 другое.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Наиболее эффективной формой работы с детьми является практико-ориентированная деятельность - экспериментирование, проблемные ситуации. Жизненные ситуации, доступные пониманию ребенка, позволяют донести до него важность выполнения правил безопасного поведения. Осознание причины и следствия поступка является регулятором детского поведения. Формы работы с детьми могут варьироваться в зависимости от цели и условий любого детского сада.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Навыки безопасного поведения детей закрепляются во время прогулок, в общественных местах.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Дошкольный возраст 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сензитивным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периодом формирования сознательного отношения к соблюдению правил дорожного движения. Чем старше возраст дошкольника, тем легче формировать у них социальные чувства и устойчивые привычки безопасного поведения.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 в младших группах следует в доступной форме, на конкретных примерах доводить до детей смысл и значение правил дорожного движения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Детское восприятие окружающей среды во многом определяется вербальной (словесной) информацией взрослых, обращающих внимание на светофор, пешеходный переход, опасность на дороге, скорость движения машин и т.д.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 из самых надежных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есть получение доступной объективной информации от взрослого (как педагога, так и родителей).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Значимыми методы реализации программы являются внушение, убеждение, упражнение, пример, поощрение.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Внушение.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Дети дошкольного возраста легко внушаемы, воспринимают все на веру. Внушением можно приостановить опасные действия ребенка на улице и дороге и, наоборот, стимулировать правильные действия. Эффект внушения усиливается, если педагог использует яркие образные формы, приводит наглядные примеры. Чтобы не притуплялась восприимчивость, одни и те же идеи внушения лучше формулировать по-разному.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Убеждение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это доказательство истинности того или иного положения. На дошкольников наиболее эффективно воздействует предметно-словесное убеждение. Ребёнок мыслит образно, поэтому, чтобы его убедить, достаточно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показать образное отражение реальности, например, в сюжетных картинках опасного поведения на дороге.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Убеждение предполагает, прежде всего, осмысление и внутреннее принятие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образовательном процессе убеждение реализуется в рассказе, объяснении, беседе, игре, экскурсии. Вырабатываются правильные оценки, суждения по конкретным фактам ДТП, поступкам детей. Осуждаются нарушения Правил дорожного движения водителями и пешеходами, формируются нравственные понятия.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Пример.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Воспитательное значение примера состоит в том, что он быстро запоминается. Психологическая основа примера – подражание: дети видят, что взрослые нарушают правила перехода улиц и дорог, значит, это можно делать, и они поступают так же. Пример (на уровне первой сигнальной системы) действует на ребенка намного сильнее, чем слово (это уже вторично).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Поэтому важно окружить детей дошкольного возраста положительными примерами. Иногда достаточно один раз показать, как правильно и безопасно поступать, чтобы убедить детей соблюдать правила в любой дорожной ситуации.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Упражнение.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Без упражнения нельзя сформировать у ребенка заданный тип поведения. Суть упражнения в многократном выполнении требуемых действий, доведении их до автоматизма. В результате формируются необходимые для дорожной безопасности качества личности, навыки и привычки. В упражнениях развивается целостность восприятия, наблюдательность, дисциплинированность, осторожность.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детей является основой культуры их поведения в дорожной среде.</w:t>
      </w: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Поощрение.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 положительная оценка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правопослушного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безопасного поведения детей на улицах и дорогах. Поощрение основано на положительных эмоциях, поэтому повышает ответственность и укрепляет дисциплинированность. В этом методе используется прием опоры на положительное в личности воспитанника.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Одобрение его поступков педагог выражает жестом, мимикой, похвалой. Это предполагает внимательное отношение к успехам в овладении правилами движения и дорожной безопасности. Уважение, доверие вселяют в ребенка уверенность в своих силах, самостоятельность, чувство собственного достоинства, волю.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2661"/>
        <w:gridCol w:w="5695"/>
      </w:tblGrid>
      <w:tr w:rsidR="00A01972" w:rsidTr="00A01972">
        <w:trPr>
          <w:trHeight w:val="751"/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категория детей: от 5 до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 лет</w:t>
            </w:r>
            <w:proofErr w:type="gramEnd"/>
          </w:p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Содействие освоению способов безопасного поведения в некоторых стандартных опасных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ситуациях и использованию их без напоминания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взрослого  пониманию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смысла общепринятых символических обозначений на дороге, проявлению осторожности и осмотрительности.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воспитывать у детей внимательность, сосредоточенность, чуткость, отзывчивость, желание и умение оказать помощь другим, оказавшимся в опасной, трудной ситуации;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развивать осторожное и осмотрительное отношение к потенци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ально опасным для человека ситуациям, источникам, видам и причинам опасности на дороге, в транспорте;</w:t>
            </w:r>
          </w:p>
          <w:p w:rsidR="00A01972" w:rsidRDefault="00A01972">
            <w:pPr>
              <w:pStyle w:val="ac"/>
              <w:spacing w:line="276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обеспечить ознакомление детей с универсальными способами (алгоритмами действий) предупреждения опасных ситуаций на улице, в транспорте; действиями в случае возникновения опасных ситуаций, способами привлечения взрослых на помощь в соответствующих обстоятельствах; с типичными ошибками, совершаемыми людьми (ребенком, взрослым) в опасных для жизни и здоровья ситуациях на дороге, в транспорте. Раскрывать связь между необдуманными и неосторожными действиями и их негативными последствиями;</w:t>
            </w:r>
          </w:p>
          <w:p w:rsidR="00A01972" w:rsidRDefault="00A01972">
            <w:pPr>
              <w:pStyle w:val="ac"/>
              <w:spacing w:line="276" w:lineRule="auto"/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  <w:t>- расширять знания детей о транспорте специального назначения «МЧС», в том числе воздушном: «Скорая помощь», «Пожарная», «Полиция», «ДПС», оказывающим помощь человеку в опасных ситуациях;</w:t>
            </w:r>
          </w:p>
          <w:p w:rsidR="00A01972" w:rsidRDefault="00A01972">
            <w:pPr>
              <w:pStyle w:val="ac"/>
              <w:spacing w:line="276" w:lineRule="auto"/>
            </w:pPr>
            <w:r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  <w:t>- расширять представления детей о действиях инспектора ГИБДД в различных ситуациях,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дорожных знаках («Пункт питания», «Телефон» «Место стоянки», о</w:t>
            </w:r>
            <w:r>
              <w:rPr>
                <w:rStyle w:val="FontStyle207"/>
                <w:rFonts w:ascii="Times New Roman" w:eastAsia="Calibri" w:hAnsi="Times New Roman" w:cs="Times New Roman"/>
                <w:sz w:val="24"/>
                <w:szCs w:val="24"/>
              </w:rPr>
              <w:t xml:space="preserve"> правилах поведения в общественном транспорте, в том числе в метро;</w:t>
            </w:r>
          </w:p>
        </w:tc>
      </w:tr>
    </w:tbl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2.1.2.Образовательная область «Художественно – эстетическое развитие»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рисовании – совершенствовать технику рисования гуашевыми и акварельными красками (свободно экспериментировать, смешивая разные краски для получения задуманных цветов и оттенков); самостоятельно выбирать художественные материалы для создания выразительного образа (для пейзажных рисунков использовать акварель или пастель, для декоративного панно- гуашь, для предварительных набросков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эскизов- уголь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простой карандаш).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лепке -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побуждать 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создавать динамичные выразительные образы и коллективные сюжетные композиции, самостоятельно выбирая тему (зоопарк, игрушки, сервиз, натюрморт), материал (глина, пластилин, соленое тесто), способы лепки (скульптурный, комбинированный, конструктивный, модульный, рельефный, папье-маше), приемы декорирования образа.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аппликации –инициировать самостоятельный выбор детьми разных способов создания  выразительного образа (обрывание,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бумажной формы для передачи фактуры, вырезание  симметричное, силуэтное , модульная аппликация , свободное сочетание разных техник);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совершенствовать содержание и технику прорезного декора ( новогодние игрушки и украшения, эмблемы, символы, гербы), познакомить с ленточным способом вырезания для получения многофигурных симметричных изображений (зайчики пляшут, хоровод елочек, грибная полянка); показать способ вырезания из бумаги , сложенной несколько раз по диагонали (снежинки, цветы, звездочки); познакомить с новыми видами аппликации из ткани, природного материала ( осенних листьев, цветочных лепестков, семян, соломки, бересты).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1972" w:rsidRDefault="00A01972" w:rsidP="00A01972">
      <w:pPr>
        <w:pStyle w:val="1"/>
        <w:ind w:right="-1"/>
        <w:jc w:val="center"/>
        <w:rPr>
          <w:rFonts w:ascii="Times New Roman" w:hAnsi="Times New Roman" w:cs="Times New Roman"/>
          <w:color w:val="auto"/>
        </w:rPr>
      </w:pPr>
    </w:p>
    <w:p w:rsidR="00A01972" w:rsidRDefault="00A01972" w:rsidP="00A01972"/>
    <w:p w:rsidR="00A01972" w:rsidRDefault="00A01972" w:rsidP="00A01972"/>
    <w:p w:rsidR="00A01972" w:rsidRDefault="00A01972" w:rsidP="00A01972"/>
    <w:p w:rsidR="00A01972" w:rsidRDefault="00A01972" w:rsidP="00A01972"/>
    <w:p w:rsidR="00A01972" w:rsidRDefault="00A01972" w:rsidP="00A01972"/>
    <w:p w:rsidR="00A01972" w:rsidRDefault="00A01972" w:rsidP="00A01972"/>
    <w:p w:rsidR="00A01972" w:rsidRDefault="00A01972" w:rsidP="00A01972"/>
    <w:p w:rsidR="00A01972" w:rsidRDefault="00A01972" w:rsidP="00A01972"/>
    <w:p w:rsidR="00A01972" w:rsidRDefault="00A01972" w:rsidP="00A01972"/>
    <w:p w:rsidR="00A01972" w:rsidRDefault="00A01972" w:rsidP="00A01972"/>
    <w:p w:rsidR="00A01972" w:rsidRDefault="00A01972" w:rsidP="00A01972"/>
    <w:p w:rsidR="00A01972" w:rsidRDefault="00A01972" w:rsidP="00A01972"/>
    <w:p w:rsidR="00A01972" w:rsidRDefault="00A01972" w:rsidP="00A01972"/>
    <w:p w:rsidR="00A01972" w:rsidRDefault="00A01972" w:rsidP="00A01972"/>
    <w:p w:rsidR="00A01972" w:rsidRDefault="00A01972" w:rsidP="00A01972">
      <w:pPr>
        <w:pStyle w:val="1"/>
        <w:ind w:right="-1"/>
        <w:jc w:val="center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A01972" w:rsidRDefault="00A01972" w:rsidP="00A01972"/>
    <w:p w:rsidR="00A01972" w:rsidRDefault="00A01972" w:rsidP="00A01972"/>
    <w:p w:rsidR="00A01972" w:rsidRDefault="00A01972" w:rsidP="00A01972"/>
    <w:p w:rsidR="00A01972" w:rsidRDefault="00A01972" w:rsidP="00A01972">
      <w:pPr>
        <w:pStyle w:val="1"/>
        <w:ind w:right="-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ОБЯЗАТЕЛЬНАЯ ЧАСТЬ</w:t>
      </w:r>
    </w:p>
    <w:p w:rsidR="00A01972" w:rsidRDefault="00A01972" w:rsidP="00A01972">
      <w:pPr>
        <w:pStyle w:val="1"/>
        <w:ind w:right="-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III. ОРГАНИЗАЦИОННЫЙ РАЗДЕЛ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Материально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техническое  обеспечение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01972" w:rsidRDefault="00A01972" w:rsidP="00A019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и оснащённость образовательного процесса в детском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саду  соответствует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предъявляемым к материально-техническим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образования.</w:t>
      </w:r>
    </w:p>
    <w:p w:rsidR="00A01972" w:rsidRDefault="00A01972" w:rsidP="00A019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 В соответствии с санитарно-эпидемиологическими правилами и нормативами (СанПиН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 имеет заключение, подтверждающее его соответствие санитарному законодательству и санитарным правилам </w:t>
      </w:r>
    </w:p>
    <w:p w:rsidR="00A01972" w:rsidRDefault="00A01972" w:rsidP="00A019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эффективной организации образовательного процесса в МАДОУ предусмотрены следующие помещения: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зал); сопутствующие помещения (медицинский блок, пищеблок).</w:t>
      </w:r>
    </w:p>
    <w:p w:rsidR="00A01972" w:rsidRDefault="00A01972" w:rsidP="00A019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Оборудование основных помещений соответствует росту и возрасту детей. Функциональные размеры используемой детской мебели для сидения и столов соответствуют обязательным требованиям.</w:t>
      </w:r>
    </w:p>
    <w:p w:rsidR="00A01972" w:rsidRDefault="00A01972" w:rsidP="00A019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группе столы и стулья установлены по числу детей.</w:t>
      </w:r>
    </w:p>
    <w:p w:rsidR="00A01972" w:rsidRDefault="00A01972" w:rsidP="00A019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</w:t>
      </w: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Методическое обеспечение программы.</w:t>
      </w:r>
    </w:p>
    <w:p w:rsidR="00A01972" w:rsidRDefault="00A01972" w:rsidP="00A0197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программой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1"/>
          <w:rFonts w:eastAsiaTheme="minorHAnsi"/>
        </w:rPr>
        <w:t>«От рождения до школы» под редакцией Н.Е. Вераксы, Т.С. Комаровой, М.А. Васильевой оснащена учебно-методическая база учреждения.</w:t>
      </w:r>
      <w:r>
        <w:rPr>
          <w:rFonts w:ascii="Times New Roman" w:hAnsi="Times New Roman" w:cs="Times New Roman"/>
          <w:sz w:val="28"/>
          <w:szCs w:val="28"/>
        </w:rPr>
        <w:t xml:space="preserve"> В группе были приобретены игрушки,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дидактические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методические пособия. Пополнилось оборудование для физкультурных занятий.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Приобретены дидактические игрушки, художественная литература. 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654"/>
      </w:tblGrid>
      <w:tr w:rsidR="00A01972" w:rsidTr="00402C51">
        <w:trPr>
          <w:trHeight w:val="1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развития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A01972" w:rsidTr="00402C51">
        <w:trPr>
          <w:trHeight w:val="1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Буре Р.С. Социально-нравственное воспитание дошкольников.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М.:Мозаика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-Синтез,2014 г./ 3-7лет.</w:t>
            </w:r>
          </w:p>
          <w:p w:rsidR="00A01972" w:rsidRDefault="00A01972">
            <w:pPr>
              <w:pStyle w:val="ac"/>
              <w:spacing w:line="276" w:lineRule="auto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Л.В. Трудовое воспитание в детском саду. - М.: Мозаика-Синтез,2014 г./ 3-7 лет</w:t>
            </w:r>
          </w:p>
          <w:p w:rsidR="00A01972" w:rsidRDefault="00A01972">
            <w:pPr>
              <w:pStyle w:val="ac"/>
              <w:spacing w:line="276" w:lineRule="auto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Л.В. Трудовое воспитание в детском саду. - М.: Мозаика-Синтез,2014 г./ 3-7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01972" w:rsidRDefault="00A01972">
            <w:pPr>
              <w:pStyle w:val="ac"/>
              <w:spacing w:line="276" w:lineRule="auto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Петрова В.И.,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Т.Д. Этические беседы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детьми  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-7 лет. - М.: Мозаика-Синтез,2014 г. </w:t>
            </w:r>
          </w:p>
          <w:p w:rsidR="00A01972" w:rsidRDefault="00A01972">
            <w:pPr>
              <w:pStyle w:val="ac"/>
              <w:spacing w:line="276" w:lineRule="auto"/>
              <w:ind w:firstLine="4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Т.Ф. Знакомим дошкольников с правилами дорожного движения. - М.: Мозаика-Синтез,2014 г. </w:t>
            </w:r>
          </w:p>
        </w:tc>
      </w:tr>
      <w:tr w:rsidR="00A01972" w:rsidTr="00402C51">
        <w:trPr>
          <w:trHeight w:val="1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В.А.  Формирование элементарных математических представлений. - М.: Мозаика-Синтез,2014 г. /5-6 лет стар. гр.; </w:t>
            </w:r>
          </w:p>
          <w:p w:rsidR="00A01972" w:rsidRDefault="00A01972">
            <w:pPr>
              <w:pStyle w:val="ac"/>
              <w:spacing w:line="276" w:lineRule="auto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О.Р. Познавательно-исследовательская деятельность дошкольников.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М.:Мозаика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-Синтез,2014 г / 4-7 лет.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01972" w:rsidRDefault="00A01972">
            <w:pPr>
              <w:pStyle w:val="ac"/>
              <w:spacing w:line="276" w:lineRule="auto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Крашенинников Е.Е. Холодова О.Л. Развитие познавательных способностей дошкольников.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М.:Мозаика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-Синтез,2014 г / 4-7 лет.(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A01972" w:rsidRDefault="00A01972">
            <w:pPr>
              <w:pStyle w:val="ac"/>
              <w:spacing w:line="276" w:lineRule="auto"/>
              <w:ind w:firstLine="4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Л.В. Конструирование из строительного материала. - М.: Мозаика-Синтез,2014 г /5 – 6 лет.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ст.гр</w:t>
            </w:r>
            <w:proofErr w:type="spellEnd"/>
          </w:p>
          <w:p w:rsidR="00A01972" w:rsidRDefault="00A01972">
            <w:pPr>
              <w:pStyle w:val="ac"/>
              <w:spacing w:line="276" w:lineRule="auto"/>
              <w:ind w:firstLine="4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предметным и социальным  окружением - М.: Мозаика-Синтез,2014 г. /5 – 6 лет.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A01972" w:rsidRDefault="00A01972">
            <w:pPr>
              <w:pStyle w:val="ac"/>
              <w:spacing w:line="276" w:lineRule="auto"/>
              <w:ind w:firstLine="4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природой в детском саду. - М.: Мозаика-Синтез,2014 г /5 – 6 лет.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ст.гр</w:t>
            </w:r>
            <w:proofErr w:type="spellEnd"/>
          </w:p>
          <w:p w:rsidR="00A01972" w:rsidRDefault="00A01972">
            <w:pPr>
              <w:pStyle w:val="ac"/>
              <w:spacing w:line="276" w:lineRule="auto"/>
              <w:ind w:firstLine="45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О.Р. Проектная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деятельность  дошкольников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М.:Мозаика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-Синтез,2014 г</w:t>
            </w:r>
          </w:p>
          <w:p w:rsidR="00A01972" w:rsidRDefault="00A01972">
            <w:pPr>
              <w:pStyle w:val="ac"/>
              <w:spacing w:line="276" w:lineRule="auto"/>
              <w:ind w:firstLine="45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О.Р. Познавательно-исследовательская деятельность дошкольников.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М.:Мозаика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-Синтез,2014 г / 4-7 лет.(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01972" w:rsidTr="00402C51">
        <w:trPr>
          <w:trHeight w:val="1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В.В. Развитие речи в детском саду. -М.: Мозаика-Синтез,2014 г./ 5-6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.; </w:t>
            </w:r>
          </w:p>
          <w:p w:rsidR="00A01972" w:rsidRDefault="00A01972">
            <w:pPr>
              <w:pStyle w:val="ac"/>
              <w:spacing w:line="276" w:lineRule="auto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Обучение дошкольников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грамоте.Для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занятий с детьми 3-7 лет</w:t>
            </w:r>
          </w:p>
        </w:tc>
      </w:tr>
      <w:tr w:rsidR="00A01972" w:rsidTr="00402C51">
        <w:trPr>
          <w:trHeight w:val="1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ind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Комарова Т.С. Развитие художественных способностей дошкольников. -М.: Мозаика-Синтез,2014 г.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Организация режима пребывания детей в группе</w:t>
      </w:r>
    </w:p>
    <w:tbl>
      <w:tblPr>
        <w:tblpPr w:leftFromText="180" w:rightFromText="180" w:bottomFromText="200" w:vertAnchor="page" w:horzAnchor="margin" w:tblpXSpec="center" w:tblpY="177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0"/>
        <w:gridCol w:w="3525"/>
      </w:tblGrid>
      <w:tr w:rsidR="00A01972" w:rsidTr="00A01972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</w:tr>
      <w:tr w:rsidR="00A01972" w:rsidTr="00A01972">
        <w:trPr>
          <w:trHeight w:val="57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Приём, осмотр, игры, утренняя гимнастика. Дежурство (ср., ст., подготовит. группы)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7.30-8.25</w:t>
            </w:r>
          </w:p>
        </w:tc>
      </w:tr>
      <w:tr w:rsidR="00A01972" w:rsidTr="00A01972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8.25-8.55</w:t>
            </w:r>
          </w:p>
        </w:tc>
      </w:tr>
      <w:tr w:rsidR="00A01972" w:rsidTr="00A01972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Игра, самостоятельная деятельность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8.55-9.10</w:t>
            </w:r>
          </w:p>
        </w:tc>
      </w:tr>
      <w:tr w:rsidR="00A01972" w:rsidTr="00A01972">
        <w:trPr>
          <w:trHeight w:val="23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9.00 -10.00</w:t>
            </w:r>
          </w:p>
        </w:tc>
      </w:tr>
      <w:tr w:rsidR="00A01972" w:rsidTr="00A01972">
        <w:trPr>
          <w:trHeight w:val="22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подготовка к прогулке, прогулка (игры, наблюдения, труд)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10.00-12.10</w:t>
            </w:r>
          </w:p>
        </w:tc>
      </w:tr>
      <w:tr w:rsidR="00A01972" w:rsidTr="00A01972">
        <w:trPr>
          <w:trHeight w:val="29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12.10-12.30</w:t>
            </w:r>
          </w:p>
        </w:tc>
      </w:tr>
      <w:tr w:rsidR="00A01972" w:rsidTr="00A01972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обеду, бед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12.30-13.00</w:t>
            </w:r>
          </w:p>
        </w:tc>
      </w:tr>
      <w:tr w:rsidR="00A01972" w:rsidTr="00A01972">
        <w:trPr>
          <w:trHeight w:val="29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13.00-15.00</w:t>
            </w:r>
          </w:p>
        </w:tc>
      </w:tr>
      <w:tr w:rsidR="00A01972" w:rsidTr="00A01972">
        <w:trPr>
          <w:trHeight w:val="38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Постепенный подъём, воздушные, водные процедуры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15.00-15.25</w:t>
            </w:r>
          </w:p>
        </w:tc>
      </w:tr>
      <w:tr w:rsidR="00A01972" w:rsidTr="00A01972">
        <w:trPr>
          <w:trHeight w:val="292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15.25-15.50</w:t>
            </w:r>
          </w:p>
        </w:tc>
      </w:tr>
      <w:tr w:rsidR="00A01972" w:rsidTr="00A01972">
        <w:trPr>
          <w:trHeight w:val="67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 детей. Организованная деятельность детей (средняя, старшая, подготовительная к школе группа)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15.50-16.15</w:t>
            </w:r>
          </w:p>
        </w:tc>
      </w:tr>
      <w:tr w:rsidR="00A01972" w:rsidTr="00A01972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16.15-16.30</w:t>
            </w:r>
          </w:p>
        </w:tc>
      </w:tr>
      <w:tr w:rsidR="00A01972" w:rsidTr="00A01972">
        <w:trPr>
          <w:trHeight w:val="57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прогулка, игры, уход детей домой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16.30-18.00</w:t>
            </w:r>
          </w:p>
        </w:tc>
      </w:tr>
    </w:tbl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Особенности ежедневной непосредственной образовательной деятельности детей.</w:t>
      </w: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3.5. Организация двигательного режима</w:t>
      </w:r>
    </w:p>
    <w:tbl>
      <w:tblPr>
        <w:tblW w:w="936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5531"/>
        <w:gridCol w:w="3546"/>
      </w:tblGrid>
      <w:tr w:rsidR="00A01972" w:rsidTr="00A01972">
        <w:trPr>
          <w:trHeight w:val="687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A01972" w:rsidTr="00A0197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во время утреннего приема детей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Ежедневно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7-10 мин.</w:t>
            </w:r>
          </w:p>
        </w:tc>
      </w:tr>
      <w:tr w:rsidR="00A01972" w:rsidTr="00A0197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Ежедневно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7-10 мин.</w:t>
            </w:r>
          </w:p>
        </w:tc>
      </w:tr>
      <w:tr w:rsidR="00A01972" w:rsidTr="00A0197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3-5 мин.</w:t>
            </w:r>
          </w:p>
        </w:tc>
      </w:tr>
      <w:tr w:rsidR="00A01972" w:rsidTr="00A0197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занятия 2 раза в неделю</w:t>
            </w:r>
          </w:p>
        </w:tc>
        <w:tc>
          <w:tcPr>
            <w:tcW w:w="3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 мин.</w:t>
            </w:r>
          </w:p>
        </w:tc>
      </w:tr>
      <w:tr w:rsidR="00A01972" w:rsidTr="00A0197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Физкультурные занятия (2 в зале)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неделю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 мин.</w:t>
            </w:r>
          </w:p>
        </w:tc>
      </w:tr>
      <w:tr w:rsidR="00A01972" w:rsidTr="00A0197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Дозированный бег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200-250 м.</w:t>
            </w:r>
          </w:p>
        </w:tc>
      </w:tr>
      <w:tr w:rsidR="00A01972" w:rsidTr="00A0197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игры: 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-сюжетные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-бессюжетные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-игры - забавы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-соревнования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-эстафеты, аттракционы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Ежедневно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двух игр по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мин.</w:t>
            </w:r>
          </w:p>
        </w:tc>
      </w:tr>
      <w:tr w:rsidR="00A01972" w:rsidTr="00A0197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упражнения: 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ловкие прыгуны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</w:rPr>
              <w:t>подлезание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</w:rPr>
              <w:t>пролезание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перелезание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по подгруппам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 мин.</w:t>
            </w:r>
          </w:p>
        </w:tc>
      </w:tr>
      <w:tr w:rsidR="00A01972" w:rsidTr="00A0197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мин.</w:t>
            </w:r>
          </w:p>
        </w:tc>
      </w:tr>
      <w:tr w:rsidR="00A01972" w:rsidTr="00A0197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упражнения и игровые задания: артикуляционная гимнастика, пальчиковая гимнастика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мин.</w:t>
            </w:r>
          </w:p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1972" w:rsidTr="00A0197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Психогимнастика</w:t>
            </w:r>
            <w:proofErr w:type="spellEnd"/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 8-10мин.</w:t>
            </w:r>
          </w:p>
        </w:tc>
      </w:tr>
      <w:tr w:rsidR="00A01972" w:rsidTr="00A0197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по 25-30 мин.</w:t>
            </w:r>
          </w:p>
        </w:tc>
      </w:tr>
      <w:tr w:rsidR="00A01972" w:rsidTr="00A0197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праздник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по 30-35 мин.</w:t>
            </w:r>
          </w:p>
        </w:tc>
      </w:tr>
      <w:tr w:rsidR="00A01972" w:rsidTr="00A0197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 по физическому воспитанию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 мин.</w:t>
            </w:r>
          </w:p>
        </w:tc>
      </w:tr>
      <w:tr w:rsidR="00A01972" w:rsidTr="00A01972"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двигательная деятельность детей в течение дня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972" w:rsidRDefault="00A01972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</w:tbl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01972" w:rsidRDefault="00A01972" w:rsidP="00A01972">
      <w:pPr>
        <w:pStyle w:val="ac"/>
        <w:tabs>
          <w:tab w:val="left" w:pos="9355"/>
        </w:tabs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  Особенности традиционных событий, праздников, мероприятий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традиционных событий, праздников, мероприятий в детском саду - является неотъемлемой частью в деятельности дошкольного учреждения, поскольку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</w:t>
      </w:r>
    </w:p>
    <w:p w:rsidR="00A01972" w:rsidRDefault="00A01972" w:rsidP="00A0197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Традиции направлены, прежде всего, на сплочение коллектива детей, родителей и педагогов ДОУ, они играют большую роль в формировании и укреплении дружеских отношений между всеми участниками образовательных отношений.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этапе, когда детский сад только начинает функционировать, важной задачей является создание таких традиций, которые нашли бы отклик среди педагогов и родителей, и были бы интересны детям.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402C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ДОУ «Детский сад № 8»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Сказка»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 традиционных определены следующие мероприятия: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Проведение тематических праздничных утренников и раз</w:t>
      </w:r>
      <w:r w:rsidR="00402C51">
        <w:rPr>
          <w:rFonts w:ascii="Times New Roman" w:hAnsi="Times New Roman" w:cs="Times New Roman"/>
          <w:sz w:val="28"/>
          <w:szCs w:val="28"/>
        </w:rPr>
        <w:t xml:space="preserve">влечений </w:t>
      </w:r>
      <w:proofErr w:type="gramStart"/>
      <w:r w:rsidR="00402C5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Праздник осени», «Встреча Нового года», «Мамин праздник», «День Победы», «До свиданья, Детский сад!»;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спортивных мероприятий и развлечений – «Зимняя олимпиада в детском саду», «День защитников Отечества», «Веселые старты», «Всей семьей на старт»;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Организация тематических выставок рисунков и поделок, приуроченных к праздничным датам;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Смотры – конкурсы среди групп;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Конкурсы чтецов;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Организация фотовыставок.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мероприятия и праздники с большим удовольствием принимаются детьми и родителями.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в каждой группе проводится работа по созданию своих традиций, среди которых можно выделить следующие: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softHyphen/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Утро радостных встреч». Цель такой традиции: обеспечить постепенное вхождение ребенка в ритм жизни группы, создать хорошее настроение, настроить на доброжелательное общение со сверстниками. Педагоги в каждой группе самостоятельно выбирают форму, в которой проходит традиционное утреннее приветствие, а также сроки, когда одно приветствие может смениться другим. </w:t>
      </w:r>
    </w:p>
    <w:p w:rsidR="00A01972" w:rsidRDefault="00A01972" w:rsidP="00A0197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 «Отмечаем день рождения». Цель традиции: развивать у детей способность к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в средних группах – каждый ребенок говорит имениннику пожелание.</w:t>
      </w:r>
    </w:p>
    <w:p w:rsidR="00A01972" w:rsidRDefault="00A01972" w:rsidP="00A01972">
      <w:pPr>
        <w:pStyle w:val="ac"/>
        <w:tabs>
          <w:tab w:val="left" w:pos="9355"/>
        </w:tabs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01972" w:rsidRDefault="00A01972" w:rsidP="00A01972">
      <w:pPr>
        <w:pStyle w:val="ac"/>
        <w:ind w:right="-1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 Особенности</w:t>
      </w:r>
      <w:r>
        <w:rPr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развивающей предметно – пространственной среды</w:t>
      </w:r>
    </w:p>
    <w:p w:rsidR="00A01972" w:rsidRDefault="00A01972" w:rsidP="00A01972">
      <w:pPr>
        <w:spacing w:line="360" w:lineRule="auto"/>
        <w:ind w:left="142"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Среда – важный фактор воспитания и развития ребёнка.  Программа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МАДОУ  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№8 «Сказка» предусматривает выделение микро- и макросреды и их составляющих. Микросреда – это внутреннее оформление помещений. Макросреда – это ближайшее окружение детского сада (участок, соседствующие жилые дома и учреждения, ближний парк и сквер).    Оборудование соответствует возрасту и санитарным нормам.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Оборудование  игровых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зон  обеспечивают максимальный для дошкольного возраста развивающий эффект, и</w:t>
      </w:r>
      <w:r>
        <w:rPr>
          <w:rFonts w:ascii="Times New Roman" w:hAnsi="Times New Roman" w:cs="Times New Roman"/>
          <w:color w:val="000000"/>
          <w:w w:val="108"/>
          <w:sz w:val="28"/>
          <w:szCs w:val="28"/>
          <w:lang w:eastAsia="ru-RU"/>
        </w:rPr>
        <w:t xml:space="preserve">меется </w:t>
      </w:r>
      <w:r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t>достаточное количество  развивающих пособий и иг</w:t>
      </w:r>
      <w:r>
        <w:rPr>
          <w:rFonts w:ascii="Times New Roman" w:hAnsi="Times New Roman" w:cs="Times New Roman"/>
          <w:color w:val="000000"/>
          <w:spacing w:val="-2"/>
          <w:w w:val="108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w w:val="108"/>
          <w:sz w:val="28"/>
          <w:szCs w:val="28"/>
          <w:lang w:eastAsia="ru-RU"/>
        </w:rPr>
        <w:t xml:space="preserve">рушек. Предметно-игровая среда групп организуется таким образом, </w:t>
      </w:r>
      <w:r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t>чтобы каждый ребенок имел возможность заниматься любимым де</w:t>
      </w:r>
      <w:r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softHyphen/>
        <w:t xml:space="preserve">лом. Размещение оборудования по принципу комплексного </w:t>
      </w:r>
      <w:r>
        <w:rPr>
          <w:rFonts w:ascii="Times New Roman" w:hAnsi="Times New Roman" w:cs="Times New Roman"/>
          <w:color w:val="000000"/>
          <w:spacing w:val="-4"/>
          <w:w w:val="108"/>
          <w:sz w:val="28"/>
          <w:szCs w:val="28"/>
          <w:lang w:eastAsia="ru-RU"/>
        </w:rPr>
        <w:lastRenderedPageBreak/>
        <w:t>и гибкого зонирования</w:t>
      </w:r>
      <w:r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 xml:space="preserve"> позволяет детям объединяться небольшими подгруппами по </w:t>
      </w:r>
      <w:r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  <w:lang w:eastAsia="ru-RU"/>
        </w:rPr>
        <w:t>общим интересам. Все групповое пространство доступно детям: игрушки, дидакти</w:t>
      </w:r>
      <w:r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  <w:lang w:eastAsia="ru-RU"/>
        </w:rPr>
        <w:softHyphen/>
        <w:t>ческий материал, игры. Они прекрасно знают, где взять бумагу, крас</w:t>
      </w:r>
      <w:r>
        <w:rPr>
          <w:rFonts w:ascii="Times New Roman" w:hAnsi="Times New Roman" w:cs="Times New Roman"/>
          <w:color w:val="000000"/>
          <w:spacing w:val="-6"/>
          <w:w w:val="108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color w:val="000000"/>
          <w:spacing w:val="-3"/>
          <w:w w:val="108"/>
          <w:sz w:val="28"/>
          <w:szCs w:val="28"/>
          <w:lang w:eastAsia="ru-RU"/>
        </w:rPr>
        <w:t>ки, карандаши, природный материал, костюмы и атрибуты для игр-</w:t>
      </w:r>
      <w:r>
        <w:rPr>
          <w:rFonts w:ascii="Times New Roman" w:hAnsi="Times New Roman" w:cs="Times New Roman"/>
          <w:color w:val="000000"/>
          <w:spacing w:val="-9"/>
          <w:w w:val="108"/>
          <w:sz w:val="28"/>
          <w:szCs w:val="28"/>
          <w:lang w:eastAsia="ru-RU"/>
        </w:rPr>
        <w:t>инсценировок</w:t>
      </w:r>
      <w:r>
        <w:rPr>
          <w:rFonts w:ascii="Times New Roman" w:hAnsi="Times New Roman" w:cs="Times New Roman"/>
          <w:color w:val="000000"/>
          <w:spacing w:val="-1"/>
          <w:w w:val="108"/>
          <w:sz w:val="28"/>
          <w:szCs w:val="28"/>
          <w:lang w:eastAsia="ru-RU"/>
        </w:rPr>
        <w:t>.</w:t>
      </w:r>
    </w:p>
    <w:p w:rsidR="00A01972" w:rsidRDefault="00A01972" w:rsidP="00A01972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pacing w:val="-5"/>
          <w:w w:val="108"/>
          <w:sz w:val="28"/>
          <w:szCs w:val="28"/>
          <w:lang w:eastAsia="ru-RU"/>
        </w:rPr>
        <w:t xml:space="preserve">В группах мебель и оборудование устанавливаются </w:t>
      </w:r>
      <w:r>
        <w:rPr>
          <w:rFonts w:ascii="Times New Roman" w:hAnsi="Times New Roman" w:cs="Times New Roman"/>
          <w:snapToGrid w:val="0"/>
          <w:color w:val="000000"/>
          <w:spacing w:val="-4"/>
          <w:w w:val="108"/>
          <w:sz w:val="28"/>
          <w:szCs w:val="28"/>
          <w:lang w:eastAsia="ru-RU"/>
        </w:rPr>
        <w:t xml:space="preserve">так, чтобы каждый ребенок мог найти удобное и комфортное </w:t>
      </w:r>
      <w:r>
        <w:rPr>
          <w:rFonts w:ascii="Times New Roman" w:hAnsi="Times New Roman" w:cs="Times New Roman"/>
          <w:snapToGrid w:val="0"/>
          <w:color w:val="000000"/>
          <w:spacing w:val="-11"/>
          <w:w w:val="108"/>
          <w:sz w:val="28"/>
          <w:szCs w:val="28"/>
          <w:lang w:eastAsia="ru-RU"/>
        </w:rPr>
        <w:t xml:space="preserve">место для занятий с точки зрения его эмоционального состояния: </w:t>
      </w:r>
      <w:r>
        <w:rPr>
          <w:rFonts w:ascii="Times New Roman" w:hAnsi="Times New Roman" w:cs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t>достаточно удаленное от детей и взрослых или, наоборот, позво</w:t>
      </w:r>
      <w:r>
        <w:rPr>
          <w:rFonts w:ascii="Times New Roman" w:hAnsi="Times New Roman" w:cs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softHyphen/>
        <w:t>ляющее ощущать тесный контакт с ними, или же предусматрива</w:t>
      </w:r>
      <w:r>
        <w:rPr>
          <w:rFonts w:ascii="Times New Roman" w:hAnsi="Times New Roman" w:cs="Times New Roman"/>
          <w:snapToGrid w:val="0"/>
          <w:color w:val="000000"/>
          <w:spacing w:val="-10"/>
          <w:w w:val="108"/>
          <w:sz w:val="28"/>
          <w:szCs w:val="28"/>
          <w:lang w:eastAsia="ru-RU"/>
        </w:rPr>
        <w:softHyphen/>
      </w:r>
      <w:r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 xml:space="preserve">ющее в равной мере контакт и свободу. С этой целью нами используется различная мебель, в </w:t>
      </w:r>
      <w:proofErr w:type="spellStart"/>
      <w:r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>т.ч</w:t>
      </w:r>
      <w:proofErr w:type="spellEnd"/>
      <w:r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>. и разноуровневая: диванчик, кресла, ширмы. Их достаточно легко передвигать и по-разному компоновать в группах. Такая организация пространства является одним из условий среды, которое дает возможность педагогу приблизиться к позиции ребенка.</w:t>
      </w:r>
      <w:r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 xml:space="preserve"> Предметно – развивающая среда в группах организована с учётом следующих принципов</w:t>
      </w:r>
    </w:p>
    <w:p w:rsidR="00A01972" w:rsidRDefault="00A01972" w:rsidP="00402C51">
      <w:pPr>
        <w:widowControl w:val="0"/>
        <w:numPr>
          <w:ilvl w:val="0"/>
          <w:numId w:val="30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>принципов</w:t>
      </w:r>
      <w:r>
        <w:rPr>
          <w:rFonts w:ascii="Times New Roman" w:hAnsi="Times New Roman" w:cs="Times New Roman"/>
          <w:i/>
          <w:snapToGrid w:val="0"/>
          <w:spacing w:val="-2"/>
          <w:w w:val="102"/>
          <w:sz w:val="28"/>
          <w:szCs w:val="28"/>
          <w:lang w:eastAsia="ru-RU"/>
        </w:rPr>
        <w:t xml:space="preserve"> открытости -</w:t>
      </w:r>
      <w:r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>среда  не</w:t>
      </w:r>
      <w:proofErr w:type="gramEnd"/>
      <w:r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 xml:space="preserve"> только развивающая, но и развивающаяся в контексте комплексно - тематического планирования; (отражает тему недели) </w:t>
      </w:r>
    </w:p>
    <w:p w:rsidR="00A01972" w:rsidRDefault="00A01972" w:rsidP="00402C51">
      <w:pPr>
        <w:widowControl w:val="0"/>
        <w:numPr>
          <w:ilvl w:val="0"/>
          <w:numId w:val="30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>принципов</w:t>
      </w:r>
      <w:r>
        <w:rPr>
          <w:rFonts w:ascii="Times New Roman" w:hAnsi="Times New Roman" w:cs="Times New Roman"/>
          <w:i/>
          <w:snapToGrid w:val="0"/>
          <w:spacing w:val="-2"/>
          <w:w w:val="102"/>
          <w:sz w:val="28"/>
          <w:szCs w:val="28"/>
          <w:lang w:eastAsia="ru-RU"/>
        </w:rPr>
        <w:t xml:space="preserve"> мобильности </w:t>
      </w:r>
      <w:r>
        <w:rPr>
          <w:rFonts w:ascii="Times New Roman" w:hAnsi="Times New Roman" w:cs="Times New Roman"/>
          <w:snapToGrid w:val="0"/>
          <w:spacing w:val="-2"/>
          <w:w w:val="102"/>
          <w:sz w:val="28"/>
          <w:szCs w:val="28"/>
          <w:lang w:eastAsia="ru-RU"/>
        </w:rPr>
        <w:t>– имее</w:t>
      </w:r>
      <w:r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т передвижной и сменный характер материала;</w:t>
      </w:r>
    </w:p>
    <w:p w:rsidR="00A01972" w:rsidRDefault="00A01972" w:rsidP="00402C51">
      <w:pPr>
        <w:widowControl w:val="0"/>
        <w:numPr>
          <w:ilvl w:val="0"/>
          <w:numId w:val="30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принципов</w:t>
      </w:r>
      <w:r>
        <w:rPr>
          <w:rFonts w:ascii="Times New Roman" w:hAnsi="Times New Roman" w:cs="Times New Roman"/>
          <w:i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доступности </w:t>
      </w:r>
      <w:r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- возможность действовать с объектом, брать в руки, рассматривать его;</w:t>
      </w:r>
    </w:p>
    <w:p w:rsidR="00A01972" w:rsidRDefault="00A01972" w:rsidP="00402C51">
      <w:pPr>
        <w:widowControl w:val="0"/>
        <w:numPr>
          <w:ilvl w:val="0"/>
          <w:numId w:val="30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принципов</w:t>
      </w:r>
      <w:r>
        <w:rPr>
          <w:rFonts w:ascii="Times New Roman" w:hAnsi="Times New Roman" w:cs="Times New Roman"/>
          <w:i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многофункционального подхода</w:t>
      </w:r>
      <w:r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- широкого диапазона вариативности предметов.</w:t>
      </w:r>
    </w:p>
    <w:p w:rsidR="00A01972" w:rsidRDefault="00A01972" w:rsidP="00402C51">
      <w:pPr>
        <w:widowControl w:val="0"/>
        <w:numPr>
          <w:ilvl w:val="0"/>
          <w:numId w:val="30"/>
        </w:numPr>
        <w:shd w:val="clear" w:color="auto" w:fill="FFFFFF"/>
        <w:spacing w:after="0"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принципов</w:t>
      </w:r>
      <w:r>
        <w:rPr>
          <w:rFonts w:ascii="Times New Roman" w:hAnsi="Times New Roman" w:cs="Times New Roman"/>
          <w:i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индивидуальности</w:t>
      </w:r>
      <w:r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>- с учётом возраста. Пола. Психофизических особенностей детей.</w:t>
      </w:r>
    </w:p>
    <w:p w:rsidR="00A01972" w:rsidRDefault="00A01972" w:rsidP="00A01972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pacing w:val="-4"/>
          <w:w w:val="108"/>
          <w:sz w:val="28"/>
          <w:szCs w:val="28"/>
          <w:lang w:eastAsia="ru-RU"/>
        </w:rPr>
        <w:t xml:space="preserve"> Размещение оборудования по принципу комплексного и гибкого зонирования</w:t>
      </w:r>
      <w:r>
        <w:rPr>
          <w:rFonts w:ascii="Times New Roman" w:hAnsi="Times New Roman" w:cs="Times New Roman"/>
          <w:snapToGrid w:val="0"/>
          <w:color w:val="000000"/>
          <w:spacing w:val="-2"/>
          <w:w w:val="10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pacing w:val="-1"/>
          <w:w w:val="108"/>
          <w:sz w:val="28"/>
          <w:szCs w:val="28"/>
          <w:lang w:eastAsia="ru-RU"/>
        </w:rPr>
        <w:t xml:space="preserve">позволяет детям объединяться небольшими подгруппами </w:t>
      </w:r>
      <w:r>
        <w:rPr>
          <w:rFonts w:ascii="Times New Roman" w:hAnsi="Times New Roman" w:cs="Times New Roman"/>
          <w:snapToGrid w:val="0"/>
          <w:color w:val="000000"/>
          <w:spacing w:val="-1"/>
          <w:w w:val="108"/>
          <w:sz w:val="28"/>
          <w:szCs w:val="28"/>
          <w:lang w:eastAsia="ru-RU"/>
        </w:rPr>
        <w:lastRenderedPageBreak/>
        <w:t xml:space="preserve">по </w:t>
      </w:r>
      <w:r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общим интересам.</w:t>
      </w:r>
    </w:p>
    <w:p w:rsidR="00A01972" w:rsidRDefault="00A01972" w:rsidP="00A01972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Все групповое пространство доступно детям: игрушки, дидакти</w:t>
      </w:r>
      <w:r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softHyphen/>
        <w:t>ческий материал, игры.</w:t>
      </w:r>
    </w:p>
    <w:p w:rsidR="00A01972" w:rsidRDefault="00A01972" w:rsidP="00A01972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  <w:t>Создана модель предметно - развивающей среды в группе включающая в себя 6 центров детской активности:</w:t>
      </w:r>
    </w:p>
    <w:p w:rsidR="00A01972" w:rsidRDefault="00A01972" w:rsidP="00A01972">
      <w:pPr>
        <w:pStyle w:val="ac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1. Исследовательский центр</w:t>
      </w:r>
    </w:p>
    <w:p w:rsidR="00A01972" w:rsidRDefault="00A01972" w:rsidP="00A01972">
      <w:pPr>
        <w:pStyle w:val="ac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2. Центр двигательной активности</w:t>
      </w:r>
    </w:p>
    <w:p w:rsidR="00A01972" w:rsidRDefault="00A01972" w:rsidP="00A01972">
      <w:pPr>
        <w:pStyle w:val="ac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3. Центр художественной литературы</w:t>
      </w:r>
    </w:p>
    <w:p w:rsidR="00A01972" w:rsidRDefault="00A01972" w:rsidP="00A01972">
      <w:pPr>
        <w:pStyle w:val="ac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 xml:space="preserve">4. Центр </w:t>
      </w:r>
      <w:proofErr w:type="gramStart"/>
      <w:r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« Патриотического</w:t>
      </w:r>
      <w:proofErr w:type="gramEnd"/>
      <w:r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 xml:space="preserve"> воспитания»</w:t>
      </w:r>
    </w:p>
    <w:p w:rsidR="00A01972" w:rsidRDefault="00A01972" w:rsidP="00A01972">
      <w:pPr>
        <w:pStyle w:val="ac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5. Центр искусства</w:t>
      </w:r>
    </w:p>
    <w:p w:rsidR="00A01972" w:rsidRDefault="00A01972" w:rsidP="00A01972">
      <w:pPr>
        <w:pStyle w:val="ac"/>
        <w:jc w:val="both"/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6. Центр «</w:t>
      </w:r>
      <w:proofErr w:type="gramStart"/>
      <w:r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Уголок  природы</w:t>
      </w:r>
      <w:proofErr w:type="gramEnd"/>
      <w:r>
        <w:rPr>
          <w:rFonts w:ascii="Times New Roman" w:hAnsi="Times New Roman" w:cs="Times New Roman"/>
          <w:snapToGrid w:val="0"/>
          <w:w w:val="108"/>
          <w:sz w:val="28"/>
          <w:szCs w:val="28"/>
          <w:lang w:eastAsia="ru-RU"/>
        </w:rPr>
        <w:t>»</w:t>
      </w:r>
    </w:p>
    <w:p w:rsidR="00A01972" w:rsidRDefault="00A01972" w:rsidP="00A01972">
      <w:pPr>
        <w:widowControl w:val="0"/>
        <w:shd w:val="clear" w:color="auto" w:fill="FFFFFF"/>
        <w:tabs>
          <w:tab w:val="left" w:pos="-567"/>
          <w:tab w:val="left" w:pos="3590"/>
        </w:tabs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 xml:space="preserve">      При организации предметно-пространственной среды в детском саду необходима сложная, многоплановая и высоко творческая де</w:t>
      </w:r>
      <w:r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ятельность всех педагогов МАДОУ «Детский сад №8 «Сказка».</w:t>
      </w:r>
    </w:p>
    <w:p w:rsidR="00A01972" w:rsidRDefault="00A01972" w:rsidP="00A01972">
      <w:pPr>
        <w:widowControl w:val="0"/>
        <w:shd w:val="clear" w:color="auto" w:fill="FFFFFF"/>
        <w:tabs>
          <w:tab w:val="left" w:pos="3590"/>
        </w:tabs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t>Созданная эстетичес</w:t>
      </w:r>
      <w:r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кая среда вызывает у детей чувство радости, эмоцио</w:t>
      </w:r>
      <w:r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нально положительное от</w:t>
      </w:r>
      <w:r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ношение к детскому саду, желание посещать его, обо</w:t>
      </w:r>
      <w:r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гащает новыми впечатле</w:t>
      </w:r>
      <w:r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ниями и знаниями, побуж</w:t>
      </w:r>
      <w:r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дает к активной творческой деятельности, способствует интеллектуальному разви</w:t>
      </w:r>
      <w:r>
        <w:rPr>
          <w:rFonts w:ascii="Times New Roman" w:hAnsi="Times New Roman" w:cs="Times New Roman"/>
          <w:snapToGrid w:val="0"/>
          <w:color w:val="000000"/>
          <w:spacing w:val="-9"/>
          <w:w w:val="108"/>
          <w:sz w:val="28"/>
          <w:szCs w:val="28"/>
          <w:lang w:eastAsia="ru-RU"/>
        </w:rPr>
        <w:softHyphen/>
        <w:t>тию детей дошкольного возраста.</w:t>
      </w:r>
    </w:p>
    <w:p w:rsidR="00A01972" w:rsidRDefault="00A01972" w:rsidP="00A01972">
      <w:pPr>
        <w:widowControl w:val="0"/>
        <w:shd w:val="clear" w:color="auto" w:fill="FFFFFF"/>
        <w:spacing w:line="360" w:lineRule="auto"/>
        <w:ind w:left="142" w:right="-2" w:firstLine="709"/>
        <w:jc w:val="both"/>
        <w:rPr>
          <w:rFonts w:ascii="Times New Roman" w:hAnsi="Times New Roman" w:cs="Times New Roman"/>
          <w:snapToGrid w:val="0"/>
          <w:color w:val="000000"/>
          <w:spacing w:val="-6"/>
          <w:w w:val="108"/>
          <w:sz w:val="28"/>
          <w:szCs w:val="28"/>
          <w:lang w:eastAsia="ru-RU"/>
        </w:rPr>
      </w:pPr>
    </w:p>
    <w:p w:rsidR="00A01972" w:rsidRDefault="00A01972" w:rsidP="00A01972">
      <w:pPr>
        <w:pStyle w:val="1"/>
        <w:spacing w:line="240" w:lineRule="auto"/>
        <w:ind w:right="-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auto"/>
          <w:sz w:val="20"/>
          <w:szCs w:val="20"/>
        </w:rPr>
        <w:t>ЧАСТЬ, ФОРМИРУЕМАЯ УЧАСТНИКАМИ ОБРАЗОВАТЕЛЬНЫХ ОТНОШЕНИЙ</w:t>
      </w:r>
    </w:p>
    <w:p w:rsidR="00A01972" w:rsidRDefault="00A01972" w:rsidP="00A01972">
      <w:pPr>
        <w:pStyle w:val="1"/>
        <w:spacing w:line="240" w:lineRule="auto"/>
        <w:ind w:right="-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III. ОРГАНИЗАЦИОННЫЙ РАЗДЕЛ</w:t>
      </w:r>
    </w:p>
    <w:p w:rsidR="00A01972" w:rsidRDefault="00A01972" w:rsidP="00A01972">
      <w:pPr>
        <w:pStyle w:val="ac"/>
        <w:ind w:right="-1"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Материально – техническое обеспечение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8825"/>
      </w:tblGrid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  настенная</w:t>
            </w:r>
          </w:p>
        </w:tc>
      </w:tr>
      <w:tr w:rsidR="00A01972" w:rsidTr="00A01972">
        <w:tc>
          <w:tcPr>
            <w:tcW w:w="9571" w:type="dxa"/>
            <w:gridSpan w:val="2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Азбука безопасности на дороге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 напольный электрический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модули «Специальная техника»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переход напольный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Манишки «Дорожные знаки»</w:t>
            </w:r>
          </w:p>
        </w:tc>
      </w:tr>
      <w:tr w:rsidR="00A01972" w:rsidTr="00A01972">
        <w:tc>
          <w:tcPr>
            <w:tcW w:w="9571" w:type="dxa"/>
            <w:gridSpan w:val="2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Цветные  ладошки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цветной и белый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</w:tc>
      </w:tr>
      <w:tr w:rsidR="00A01972" w:rsidTr="00A01972">
        <w:tc>
          <w:tcPr>
            <w:tcW w:w="534" w:type="dxa"/>
            <w:hideMark/>
          </w:tcPr>
          <w:p w:rsidR="00A01972" w:rsidRDefault="00A01972">
            <w:pPr>
              <w:pStyle w:val="ac"/>
              <w:ind w:right="-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37" w:type="dxa"/>
            <w:hideMark/>
          </w:tcPr>
          <w:p w:rsidR="00A01972" w:rsidRDefault="00A01972">
            <w:pPr>
              <w:pStyle w:val="ac"/>
              <w:ind w:right="-1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</w:t>
            </w:r>
          </w:p>
        </w:tc>
      </w:tr>
    </w:tbl>
    <w:p w:rsidR="00A01972" w:rsidRDefault="00A01972" w:rsidP="00A01972">
      <w:pPr>
        <w:pStyle w:val="ac"/>
        <w:ind w:right="-1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7A08" w:rsidRDefault="00BD7A08"/>
    <w:sectPr w:rsidR="00BD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341"/>
    <w:multiLevelType w:val="hybridMultilevel"/>
    <w:tmpl w:val="A2C4B5B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155D1"/>
    <w:multiLevelType w:val="hybridMultilevel"/>
    <w:tmpl w:val="E48A216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11DFC"/>
    <w:multiLevelType w:val="hybridMultilevel"/>
    <w:tmpl w:val="2D22CC12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3156F"/>
    <w:multiLevelType w:val="hybridMultilevel"/>
    <w:tmpl w:val="EE5AB98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FC3C2C"/>
    <w:multiLevelType w:val="hybridMultilevel"/>
    <w:tmpl w:val="2F38E1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80DD7"/>
    <w:multiLevelType w:val="hybridMultilevel"/>
    <w:tmpl w:val="300463B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A2786"/>
    <w:multiLevelType w:val="hybridMultilevel"/>
    <w:tmpl w:val="F39AF5CA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A08BC"/>
    <w:multiLevelType w:val="hybridMultilevel"/>
    <w:tmpl w:val="6FF6B33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31389"/>
    <w:multiLevelType w:val="hybridMultilevel"/>
    <w:tmpl w:val="2298676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55431"/>
    <w:multiLevelType w:val="hybridMultilevel"/>
    <w:tmpl w:val="42063F2C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67428"/>
    <w:multiLevelType w:val="hybridMultilevel"/>
    <w:tmpl w:val="DD6893FC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00661"/>
    <w:multiLevelType w:val="hybridMultilevel"/>
    <w:tmpl w:val="AC641812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F84B67"/>
    <w:multiLevelType w:val="hybridMultilevel"/>
    <w:tmpl w:val="E5BCE9C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B4388"/>
    <w:multiLevelType w:val="hybridMultilevel"/>
    <w:tmpl w:val="F6A816C2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25CAC"/>
    <w:multiLevelType w:val="hybridMultilevel"/>
    <w:tmpl w:val="FE28065E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A0BAA"/>
    <w:multiLevelType w:val="hybridMultilevel"/>
    <w:tmpl w:val="28BE70FE"/>
    <w:lvl w:ilvl="0" w:tplc="9BF823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61353"/>
    <w:multiLevelType w:val="hybridMultilevel"/>
    <w:tmpl w:val="12D61D5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1390A"/>
    <w:multiLevelType w:val="hybridMultilevel"/>
    <w:tmpl w:val="E1B8EA4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FF6F35"/>
    <w:multiLevelType w:val="hybridMultilevel"/>
    <w:tmpl w:val="09C8823C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DD477A"/>
    <w:multiLevelType w:val="hybridMultilevel"/>
    <w:tmpl w:val="BE8CAD2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D71269"/>
    <w:multiLevelType w:val="hybridMultilevel"/>
    <w:tmpl w:val="DDACA626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706B63"/>
    <w:multiLevelType w:val="hybridMultilevel"/>
    <w:tmpl w:val="E2A6C02E"/>
    <w:lvl w:ilvl="0" w:tplc="2B8E7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6C6CC8"/>
    <w:multiLevelType w:val="hybridMultilevel"/>
    <w:tmpl w:val="E2F0A5E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A6AC9"/>
    <w:multiLevelType w:val="hybridMultilevel"/>
    <w:tmpl w:val="CA9A0560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46450C"/>
    <w:multiLevelType w:val="hybridMultilevel"/>
    <w:tmpl w:val="2AD8220A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7C1AAF"/>
    <w:multiLevelType w:val="hybridMultilevel"/>
    <w:tmpl w:val="B85895F0"/>
    <w:lvl w:ilvl="0" w:tplc="2B8E725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9F63C1"/>
    <w:multiLevelType w:val="hybridMultilevel"/>
    <w:tmpl w:val="6782611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3C7B7C"/>
    <w:multiLevelType w:val="hybridMultilevel"/>
    <w:tmpl w:val="17FEE7D8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92706F"/>
    <w:multiLevelType w:val="hybridMultilevel"/>
    <w:tmpl w:val="5A38AD1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460B4F"/>
    <w:multiLevelType w:val="hybridMultilevel"/>
    <w:tmpl w:val="02CEF994"/>
    <w:lvl w:ilvl="0" w:tplc="2B8E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F5"/>
    <w:rsid w:val="00402C51"/>
    <w:rsid w:val="004B3CF5"/>
    <w:rsid w:val="0090280B"/>
    <w:rsid w:val="00A01972"/>
    <w:rsid w:val="00BD7A08"/>
    <w:rsid w:val="00CE7C30"/>
    <w:rsid w:val="00D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5BA5-7299-4098-AB39-D17BE5B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72"/>
    <w:pPr>
      <w:autoSpaceDN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019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9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sonormal0">
    <w:name w:val="msonormal"/>
    <w:basedOn w:val="a"/>
    <w:rsid w:val="00A01972"/>
    <w:pPr>
      <w:widowControl w:val="0"/>
      <w:autoSpaceDE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0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972"/>
  </w:style>
  <w:style w:type="character" w:customStyle="1" w:styleId="a5">
    <w:name w:val="Нижний колонтитул Знак"/>
    <w:basedOn w:val="a0"/>
    <w:link w:val="a6"/>
    <w:uiPriority w:val="99"/>
    <w:semiHidden/>
    <w:rsid w:val="00A01972"/>
  </w:style>
  <w:style w:type="paragraph" w:styleId="a6">
    <w:name w:val="footer"/>
    <w:basedOn w:val="a"/>
    <w:link w:val="a5"/>
    <w:uiPriority w:val="99"/>
    <w:semiHidden/>
    <w:unhideWhenUsed/>
    <w:rsid w:val="00A0197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A01972"/>
    <w:pPr>
      <w:spacing w:after="0" w:line="240" w:lineRule="auto"/>
    </w:pPr>
    <w:rPr>
      <w:rFonts w:ascii="Times New Roman" w:eastAsia="Times New Roman" w:hAnsi="Times New Roman" w:cs="Times New Roman"/>
      <w:b/>
      <w:color w:val="993300"/>
      <w:sz w:val="64"/>
      <w:szCs w:val="24"/>
    </w:rPr>
  </w:style>
  <w:style w:type="character" w:customStyle="1" w:styleId="a8">
    <w:name w:val="Основной текст Знак"/>
    <w:basedOn w:val="a0"/>
    <w:link w:val="a7"/>
    <w:semiHidden/>
    <w:rsid w:val="00A01972"/>
    <w:rPr>
      <w:rFonts w:ascii="Times New Roman" w:eastAsia="Times New Roman" w:hAnsi="Times New Roman" w:cs="Times New Roman"/>
      <w:b/>
      <w:color w:val="993300"/>
      <w:sz w:val="6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A019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0197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Без интервала Знак"/>
    <w:link w:val="ac"/>
    <w:uiPriority w:val="1"/>
    <w:locked/>
    <w:rsid w:val="00A01972"/>
  </w:style>
  <w:style w:type="paragraph" w:styleId="ac">
    <w:name w:val="No Spacing"/>
    <w:link w:val="ab"/>
    <w:uiPriority w:val="1"/>
    <w:qFormat/>
    <w:rsid w:val="00A01972"/>
    <w:pPr>
      <w:autoSpaceDN w:val="0"/>
      <w:spacing w:after="0" w:line="240" w:lineRule="auto"/>
    </w:pPr>
  </w:style>
  <w:style w:type="paragraph" w:styleId="ad">
    <w:name w:val="List Paragraph"/>
    <w:basedOn w:val="a"/>
    <w:qFormat/>
    <w:rsid w:val="00A019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A0197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21">
    <w:name w:val="Основной текст с отступом 21 Знак"/>
    <w:link w:val="210"/>
    <w:locked/>
    <w:rsid w:val="00A0197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link w:val="21"/>
    <w:rsid w:val="00A01972"/>
    <w:pPr>
      <w:tabs>
        <w:tab w:val="left" w:pos="3591"/>
      </w:tabs>
      <w:suppressAutoHyphens/>
      <w:spacing w:after="0" w:line="240" w:lineRule="auto"/>
      <w:ind w:left="18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11">
    <w:name w:val="Style11"/>
    <w:basedOn w:val="a"/>
    <w:uiPriority w:val="99"/>
    <w:rsid w:val="00A01972"/>
    <w:pPr>
      <w:widowControl w:val="0"/>
      <w:autoSpaceDE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A01972"/>
    <w:rPr>
      <w:rFonts w:ascii="Century Schoolbook" w:hAnsi="Century Schoolbook" w:cs="Century Schoolbook" w:hint="default"/>
      <w:sz w:val="18"/>
      <w:szCs w:val="18"/>
    </w:rPr>
  </w:style>
  <w:style w:type="character" w:customStyle="1" w:styleId="ae">
    <w:name w:val="Основной текст + Полужирный"/>
    <w:aliases w:val="Курсив,Основной текст (11) + 11 pt"/>
    <w:rsid w:val="00A01972"/>
    <w:rPr>
      <w:rFonts w:ascii="Times New Roman" w:hAnsi="Times New Roman" w:cs="Times New Roman" w:hint="default"/>
      <w:b/>
      <w:bCs w:val="0"/>
      <w:i/>
      <w:iCs w:val="0"/>
      <w:sz w:val="24"/>
    </w:rPr>
  </w:style>
  <w:style w:type="table" w:styleId="af">
    <w:name w:val="Table Grid"/>
    <w:basedOn w:val="a1"/>
    <w:uiPriority w:val="59"/>
    <w:rsid w:val="00A019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B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18334</Words>
  <Characters>104510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USER</cp:lastModifiedBy>
  <cp:revision>6</cp:revision>
  <cp:lastPrinted>2020-06-17T05:17:00Z</cp:lastPrinted>
  <dcterms:created xsi:type="dcterms:W3CDTF">2020-06-17T03:58:00Z</dcterms:created>
  <dcterms:modified xsi:type="dcterms:W3CDTF">2020-06-17T05:21:00Z</dcterms:modified>
</cp:coreProperties>
</file>